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Override PartName="/word/media/rId37.png" ContentType="image/png"/>
  <Override PartName="/word/media/rId27.png" ContentType="image/png"/>
  <Override PartName="/word/media/rId3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Solving equations involving logarithms</w:t>
      </w:r>
    </w:p>
    <w:p>
      <w:pPr>
        <w:pStyle w:val="Author"/>
      </w:pPr>
      <w:r>
        <w:t xml:space="preserve">Krish Chaudhary, Tom Coleman, Ellie Gurini, Mark Toner</w:t>
      </w:r>
    </w:p>
    <w:p>
      <w:pPr>
        <w:pStyle w:val="AbstractTitle"/>
      </w:pPr>
      <w:r>
        <w:t xml:space="preserve">Summary</w:t>
      </w:r>
    </w:p>
    <w:p>
      <w:pPr>
        <w:pStyle w:val="Abstract"/>
      </w:pPr>
      <w:r>
        <w:t xml:space="preserve">This guide discusses the idea of rearranging and solving equations involving logarithms, which is a key skill in both mathematics and many areas of science.</w:t>
      </w:r>
    </w:p>
    <w:p>
      <w:pPr>
        <w:pStyle w:val="FirstParagraph"/>
      </w:pPr>
      <w:r>
        <w:rPr>
          <w:i/>
          <w:iCs/>
        </w:rPr>
        <w:t xml:space="preserve">Before reading this, it is strongly recommended that you read</w:t>
      </w:r>
      <w:r>
        <w:rPr>
          <w:i/>
          <w:iCs/>
        </w:rPr>
        <w:t xml:space="preserve"> </w:t>
      </w:r>
      <w:hyperlink r:id="rId20">
        <w:r>
          <w:rPr>
            <w:rStyle w:val="Hyperlink"/>
            <w:i/>
            <w:iCs/>
          </w:rPr>
          <w:t xml:space="preserve">Guide: Introduction to logarithms</w:t>
        </w:r>
      </w:hyperlink>
      <w:r>
        <w:rPr>
          <w:i/>
          <w:iCs/>
        </w:rPr>
        <w:t xml:space="preserve">. Examples 7 and 8 require solving quadratic equations: see</w:t>
      </w:r>
      <w:r>
        <w:rPr>
          <w:i/>
          <w:iCs/>
        </w:rPr>
        <w:t xml:space="preserve"> </w:t>
      </w:r>
      <w:hyperlink r:id="rId21">
        <w:r>
          <w:rPr>
            <w:rStyle w:val="Hyperlink"/>
            <w:i/>
            <w:iCs/>
          </w:rPr>
          <w:t xml:space="preserve">Guide: Factorization</w:t>
        </w:r>
      </w:hyperlink>
      <w:r>
        <w:rPr>
          <w:i/>
          <w:iCs/>
        </w:rPr>
        <w:t xml:space="preserve"> </w:t>
      </w:r>
      <w:r>
        <w:rPr>
          <w:i/>
          <w:iCs/>
        </w:rPr>
        <w:t xml:space="preserve">or</w:t>
      </w:r>
      <w:r>
        <w:rPr>
          <w:i/>
          <w:iCs/>
        </w:rPr>
        <w:t xml:space="preserve"> </w:t>
      </w:r>
      <w:hyperlink r:id="rId22">
        <w:r>
          <w:rPr>
            <w:rStyle w:val="Hyperlink"/>
            <w:i/>
            <w:iCs/>
          </w:rPr>
          <w:t xml:space="preserve">Guide: Using the quadratic formula</w:t>
        </w:r>
      </w:hyperlink>
      <w:r>
        <w:rPr>
          <w:i/>
          <w:iCs/>
        </w:rPr>
        <w:t xml:space="preserve"> </w:t>
      </w:r>
      <w:r>
        <w:rPr>
          <w:i/>
          <w:iCs/>
        </w:rPr>
        <w:t xml:space="preserve">for more on this.</w:t>
      </w:r>
    </w:p>
    <w:p>
      <w:pPr>
        <w:pStyle w:val="BodyText"/>
      </w:pPr>
      <w:r>
        <w:t xml:space="preserve">In</w:t>
      </w:r>
      <w:r>
        <w:t xml:space="preserve"> </w:t>
      </w:r>
      <w:hyperlink r:id="rId20">
        <w:r>
          <w:rPr>
            <w:rStyle w:val="Hyperlink"/>
          </w:rPr>
          <w:t xml:space="preserve">Guide: Introduction to logarithms</w:t>
        </w:r>
      </w:hyperlink>
      <w:r>
        <w:t xml:space="preserve">, you learned about the different ways that you can manipulate expressions involving logarithms, such as</w:t>
      </w:r>
      <w:r>
        <w:t xml:space="preserve"> </w:t>
      </w:r>
      <m:oMath>
        <m:sSub>
          <m:e>
            <m:r>
              <m:rPr>
                <m:sty m:val="p"/>
              </m:rPr>
              <m:t>log</m:t>
            </m:r>
          </m:e>
          <m:sub>
            <m:r>
              <m:t>2</m:t>
            </m:r>
          </m:sub>
        </m:sSub>
        <m:d>
          <m:dPr>
            <m:begChr m:val="("/>
            <m:sepChr m:val=""/>
            <m:endChr m:val=")"/>
            <m:grow/>
          </m:dPr>
          <m:e>
            <m:r>
              <m:t>15</m:t>
            </m:r>
          </m:e>
        </m:d>
      </m:oMath>
      <w:r>
        <w:t xml:space="preserve"> </w:t>
      </w:r>
      <w:r>
        <w:t xml:space="preserve">and</w:t>
      </w:r>
      <w:r>
        <w:t xml:space="preserve"> </w:t>
      </w:r>
      <m:oMath>
        <m:r>
          <m:rPr>
            <m:sty m:val="p"/>
          </m:rPr>
          <m:t>ln</m:t>
        </m:r>
        <m:d>
          <m:dPr>
            <m:begChr m:val="("/>
            <m:sepChr m:val=""/>
            <m:endChr m:val=")"/>
            <m:grow/>
          </m:dPr>
          <m:e>
            <m:sSup>
              <m:e>
                <m:r>
                  <m:t>x</m:t>
                </m:r>
              </m:e>
              <m:sup>
                <m:r>
                  <m:t>3</m:t>
                </m:r>
              </m:sup>
            </m:sSup>
          </m:e>
        </m:d>
      </m:oMath>
      <w:r>
        <w:t xml:space="preserve">. In a more general setting however, this knowledge may not be enough; you will need to apply the ideas of logarithms to help you solve equations.</w:t>
      </w:r>
    </w:p>
    <w:p>
      <w:pPr>
        <w:pStyle w:val="BodyText"/>
      </w:pPr>
      <w:r>
        <w:t xml:space="preserve">Solving equations involving logarithms is a key skill in areas whenever logarithmic concepts play a role: economics, physics (particularly acoustics, where the decibel is a logarithmic measure), chemistry (pH is a logarithmic measure), biology, mathematics and statistics, computational complexity, and even music theory!</w:t>
      </w:r>
    </w:p>
    <w:p>
      <w:pPr>
        <w:pStyle w:val="BodyText"/>
      </w:pPr>
      <w:r>
        <w:t xml:space="preserve">Before you dive in to solving logarithms, it is worth restating the recommendation above: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Applications/quarto/share/formats/docx/important.png" id="2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rPr>
                <w:b/>
                <w:bCs/>
              </w:rPr>
              <w:t xml:space="preserve">This guide assumes a prior knowledge of logarithms and the laws of logarithms. Please make sure that you have read</w:t>
            </w:r>
            <w:r>
              <w:rPr>
                <w:b/>
                <w:bCs/>
              </w:rPr>
              <w:t xml:space="preserve"> </w:t>
            </w:r>
            <w:hyperlink r:id="rId20">
              <w:r>
                <w:rPr>
                  <w:rStyle w:val="Hyperlink"/>
                  <w:b/>
                  <w:bCs/>
                </w:rPr>
                <w:t xml:space="preserve">Guide: Introduction to logarithms</w:t>
              </w:r>
            </w:hyperlink>
            <w:r>
              <w:rPr>
                <w:b/>
                <w:bCs/>
              </w:rPr>
              <w:t xml:space="preserve"> </w:t>
            </w:r>
            <w:r>
              <w:rPr>
                <w:b/>
                <w:bCs/>
              </w:rPr>
              <w:t xml:space="preserve">before continuing.</w:t>
            </w:r>
          </w:p>
          <w:p>
            <w:pPr>
              <w:pStyle w:val="BodyText"/>
            </w:pPr>
            <w:pPr>
              <w:spacing w:after="16"/>
            </w:pPr>
            <w:r>
              <w:t xml:space="preserve">The numbering of the laws will follow the numbering in this guide and on</w:t>
            </w:r>
            <w:r>
              <w:t xml:space="preserve"> </w:t>
            </w:r>
            <w:hyperlink r:id="rId26">
              <w:r>
                <w:rPr>
                  <w:rStyle w:val="Hyperlink"/>
                </w:rPr>
                <w:t xml:space="preserve">Factsheet: Laws of logarithms</w:t>
              </w:r>
            </w:hyperlink>
            <w:r>
              <w:t xml:space="preserve">.</w:t>
            </w:r>
          </w:p>
          <w:p/>
        </w:tc>
      </w:tr>
    </w:tbl>
    <w:bookmarkStart w:id="36" w:name="discussion-of-techniques"/>
    <w:p>
      <w:pPr>
        <w:pStyle w:val="Heading1"/>
      </w:pPr>
      <w:r>
        <w:t xml:space="preserve">Discussion of techniques</w:t>
      </w:r>
    </w:p>
    <w:p>
      <w:pPr>
        <w:pStyle w:val="FirstParagraph"/>
      </w:pPr>
      <w:r>
        <w:t xml:space="preserve">In general, the first golden rule of solving equations involving logarithms is the following:</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Applications/quarto/share/formats/docx/tip.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First golden rule</w:t>
            </w:r>
          </w:p>
        </w:tc>
      </w:tr>
      <w:tr>
        <w:trPr>
          <w:cantSplit/>
        </w:trPr>
        <w:tc>
          <w:tcPr>
            <w:tcMar>
              <w:top w:w="108" w:type="dxa"/>
              <w:bottom w:w="108" w:type="dxa"/>
            </w:tcMar>
          </w:tcPr>
          <w:p>
            <w:pPr>
              <w:pStyle w:val="BodyText"/>
            </w:pPr>
            <w:pPr>
              <w:spacing w:before="16"/>
            </w:pPr>
            <w:r>
              <w:rPr>
                <w:b/>
                <w:bCs/>
              </w:rPr>
              <w:t xml:space="preserve">Make sure all logarithms are in the same base before simplifying</w:t>
            </w:r>
            <w:r>
              <w:t xml:space="preserve">. To do this (if applicable) you could use the</w:t>
            </w:r>
            <w:r>
              <w:t xml:space="preserve"> </w:t>
            </w:r>
            <w:r>
              <w:rPr>
                <w:b/>
                <w:bCs/>
              </w:rPr>
              <w:t xml:space="preserve">change of base rule</w:t>
            </w:r>
            <w:r>
              <w:t xml:space="preserve">.</w:t>
            </w:r>
          </w:p>
          <w:p>
            <w:pPr>
              <w:pStyle w:val="BodyText"/>
            </w:pPr>
            <w:pPr>
              <w:spacing w:after="16"/>
            </w:pPr>
            <w:r>
              <w:t xml:space="preserve">This is because Laws 1 and 2 of the laws of logarithms can only be applied when the logarithms have the same base.</w:t>
            </w:r>
          </w:p>
          <w:p/>
        </w:tc>
      </w:tr>
    </w:tbl>
    <w:p>
      <w:pPr>
        <w:pStyle w:val="BodyText"/>
      </w:pPr>
      <w:r>
        <w:t xml:space="preserve">It may be that you have logarithms in different bases in your equation; so how can you make them to be in the same base? The answer is the</w:t>
      </w:r>
      <w:r>
        <w:t xml:space="preserve"> </w:t>
      </w:r>
      <w:r>
        <w:rPr>
          <w:b/>
          <w:bCs/>
        </w:rPr>
        <w:t xml:space="preserve">change of base</w:t>
      </w:r>
      <w:r>
        <w:t xml:space="preserve"> </w:t>
      </w:r>
      <w:r>
        <w:t xml:space="preserve">rule (Law 6) which you can use in this scenario.</w:t>
      </w:r>
    </w:p>
    <w:p>
      <w:pPr>
        <w:pStyle w:val="BodyText"/>
      </w:pPr>
      <w:r>
        <w:t xml:space="preserve">You have seen in</w:t>
      </w:r>
      <w:r>
        <w:t xml:space="preserve"> </w:t>
      </w:r>
      <w:hyperlink r:id="rId20">
        <w:r>
          <w:rPr>
            <w:rStyle w:val="Hyperlink"/>
          </w:rPr>
          <w:t xml:space="preserve">Guide: Introduction to logarithms</w:t>
        </w:r>
      </w:hyperlink>
      <w:r>
        <w:t xml:space="preserve"> </w:t>
      </w:r>
      <w:r>
        <w:t xml:space="preserve">that</w:t>
      </w:r>
      <w:r>
        <w:t xml:space="preserve"> </w:t>
      </w:r>
      <w:r>
        <w:rPr>
          <w:b/>
          <w:bCs/>
        </w:rPr>
        <w:t xml:space="preserve">logarithms undo exponentiation and exponentiation undoes logarithms</w:t>
      </w:r>
      <w:r>
        <w:t xml:space="preserve">. More formally, you have that for all</w:t>
      </w:r>
      <w:r>
        <w:t xml:space="preserve"> </w:t>
      </w:r>
      <m:oMath>
        <m:r>
          <m:t>a</m:t>
        </m:r>
        <m:r>
          <m:rPr>
            <m:sty m:val="p"/>
          </m:rPr>
          <m:t>&gt;</m:t>
        </m:r>
        <m:r>
          <m:t>0</m:t>
        </m:r>
      </m:oMath>
      <w:r>
        <w:t xml:space="preserve"> </w:t>
      </w:r>
      <w:r>
        <w:t xml:space="preserve">with</w:t>
      </w:r>
      <w:r>
        <w:t xml:space="preserve"> </w:t>
      </w:r>
      <m:oMath>
        <m:r>
          <m:t>a</m:t>
        </m:r>
        <m:r>
          <m:rPr>
            <m:sty m:val="p"/>
          </m:rPr>
          <m:t>≠</m:t>
        </m:r>
        <m:r>
          <m:t>1</m:t>
        </m:r>
      </m:oMath>
      <w:r>
        <w:t xml:space="preserve"> </w:t>
      </w:r>
      <w:r>
        <w:t xml:space="preserve">and all real numbers</w:t>
      </w:r>
      <w:r>
        <w:t xml:space="preserve"> </w:t>
      </w:r>
      <m:oMath>
        <m:r>
          <m:t>y</m:t>
        </m:r>
      </m:oMath>
      <w:r>
        <w:t xml:space="preserve"> </w:t>
      </w:r>
      <w:r>
        <w:t xml:space="preserve">(where the expression is defined):</w:t>
      </w:r>
    </w:p>
    <w:p>
      <w:pPr>
        <w:pStyle w:val="BodyText"/>
      </w:pPr>
      <m:oMathPara>
        <m:oMathParaPr>
          <m:jc m:val="center"/>
        </m:oMathParaPr>
        <m:oMath>
          <m:r>
            <m:t> </m:t>
          </m:r>
          <m:sSup>
            <m:e>
              <m:r>
                <m:t>a</m:t>
              </m:r>
            </m:e>
            <m:sup>
              <m:sSub>
                <m:e>
                  <m:r>
                    <m:rPr>
                      <m:sty m:val="p"/>
                    </m:rPr>
                    <m:t>log</m:t>
                  </m:r>
                </m:e>
                <m:sub>
                  <m:r>
                    <m:t>a</m:t>
                  </m:r>
                </m:sub>
              </m:sSub>
              <m:d>
                <m:dPr>
                  <m:begChr m:val="("/>
                  <m:sepChr m:val=""/>
                  <m:endChr m:val=")"/>
                  <m:grow/>
                </m:dPr>
                <m:e>
                  <m:r>
                    <m:t>y</m:t>
                  </m:r>
                </m:e>
              </m:d>
            </m:sup>
          </m:sSup>
          <m:r>
            <m:rPr>
              <m:sty m:val="p"/>
            </m:rPr>
            <m:t>=</m:t>
          </m:r>
          <m:r>
            <m:t>y</m:t>
          </m:r>
          <m:r>
            <m:t>  </m:t>
          </m:r>
          <m:r>
            <m:rPr>
              <m:nor/>
              <m:sty m:val="p"/>
              <m:scr m:val="sans-serif"/>
            </m:rPr>
            <m:t> and </m:t>
          </m:r>
          <m:r>
            <m:t>  </m:t>
          </m:r>
          <m:sSub>
            <m:e>
              <m:r>
                <m:rPr>
                  <m:sty m:val="p"/>
                </m:rPr>
                <m:t>log</m:t>
              </m:r>
            </m:e>
            <m:sub>
              <m:r>
                <m:t>a</m:t>
              </m:r>
            </m:sub>
          </m:sSub>
          <m:d>
            <m:dPr>
              <m:begChr m:val="("/>
              <m:sepChr m:val=""/>
              <m:endChr m:val=")"/>
              <m:grow/>
            </m:dPr>
            <m:e>
              <m:sSup>
                <m:e>
                  <m:r>
                    <m:t>a</m:t>
                  </m:r>
                </m:e>
                <m:sup>
                  <m:r>
                    <m:t>y</m:t>
                  </m:r>
                </m:sup>
              </m:sSup>
            </m:e>
          </m:d>
          <m:r>
            <m:rPr>
              <m:sty m:val="p"/>
            </m:rPr>
            <m:t>=</m:t>
          </m:r>
          <m:r>
            <m:t>y</m:t>
          </m:r>
        </m:oMath>
      </m:oMathPara>
    </w:p>
    <w:p>
      <w:pPr>
        <w:pStyle w:val="FirstParagraph"/>
      </w:pPr>
      <w:r>
        <w:t xml:space="preserve">However, this only works if there is one term on each side of the equation. For instance, you can notice that</w:t>
      </w:r>
    </w:p>
    <w:p>
      <w:pPr>
        <w:pStyle w:val="BodyText"/>
      </w:pPr>
      <m:oMathPara>
        <m:oMathParaPr>
          <m:jc m:val="center"/>
        </m:oMathParaPr>
        <m:oMath>
          <m:sSub>
            <m:e>
              <m:r>
                <m:rPr>
                  <m:sty m:val="p"/>
                </m:rPr>
                <m:t>log</m:t>
              </m:r>
            </m:e>
            <m:sub>
              <m:r>
                <m:t>a</m:t>
              </m:r>
            </m:sub>
          </m:sSub>
          <m:d>
            <m:dPr>
              <m:begChr m:val="("/>
              <m:sepChr m:val=""/>
              <m:endChr m:val=")"/>
              <m:grow/>
            </m:dPr>
            <m:e>
              <m:r>
                <m:t>x</m:t>
              </m:r>
            </m:e>
          </m:d>
          <m:r>
            <m:rPr>
              <m:sty m:val="p"/>
            </m:rPr>
            <m:t>+</m:t>
          </m:r>
          <m:sSub>
            <m:e>
              <m:r>
                <m:rPr>
                  <m:sty m:val="p"/>
                </m:rPr>
                <m:t>log</m:t>
              </m:r>
            </m:e>
            <m:sub>
              <m:r>
                <m:t>a</m:t>
              </m:r>
            </m:sub>
          </m:sSub>
          <m:d>
            <m:dPr>
              <m:begChr m:val="("/>
              <m:sepChr m:val=""/>
              <m:endChr m:val=")"/>
              <m:grow/>
            </m:dPr>
            <m:e>
              <m:r>
                <m:t>y</m:t>
              </m:r>
            </m:e>
          </m:d>
          <m:r>
            <m:rPr>
              <m:sty m:val="p"/>
            </m:rPr>
            <m:t>=</m:t>
          </m:r>
          <m:sSub>
            <m:e>
              <m:r>
                <m:rPr>
                  <m:sty m:val="p"/>
                </m:rPr>
                <m:t>log</m:t>
              </m:r>
            </m:e>
            <m:sub>
              <m:r>
                <m:t>a</m:t>
              </m:r>
            </m:sub>
          </m:sSub>
          <m:d>
            <m:dPr>
              <m:begChr m:val="("/>
              <m:sepChr m:val=""/>
              <m:endChr m:val=")"/>
              <m:grow/>
            </m:dPr>
            <m:e>
              <m:r>
                <m:t>z</m:t>
              </m:r>
            </m:e>
          </m:d>
        </m:oMath>
      </m:oMathPara>
    </w:p>
    <w:p>
      <w:pPr>
        <w:pStyle w:val="FirstParagraph"/>
      </w:pPr>
      <w:r>
        <w:t xml:space="preserve">does</w:t>
      </w:r>
      <w:r>
        <w:t xml:space="preserve"> </w:t>
      </w:r>
      <w:r>
        <w:rPr>
          <w:b/>
          <w:bCs/>
        </w:rPr>
        <w:t xml:space="preserve">not</w:t>
      </w:r>
      <w:r>
        <w:t xml:space="preserve"> </w:t>
      </w:r>
      <w:r>
        <w:t xml:space="preserve">automatically imply that</w:t>
      </w:r>
      <w:r>
        <w:t xml:space="preserve"> </w:t>
      </w:r>
      <m:oMath>
        <m:r>
          <m:t>x</m:t>
        </m:r>
        <m:r>
          <m:rPr>
            <m:sty m:val="p"/>
          </m:rPr>
          <m:t>+</m:t>
        </m:r>
        <m:r>
          <m:t>y</m:t>
        </m:r>
        <m:r>
          <m:rPr>
            <m:sty m:val="p"/>
          </m:rPr>
          <m:t>=</m:t>
        </m:r>
        <m:r>
          <m:t>z</m:t>
        </m:r>
      </m:oMath>
      <w:r>
        <w:t xml:space="preserve">. This is because looking at Law 1 of the laws of logarithms, it follows that</w:t>
      </w:r>
    </w:p>
    <w:p>
      <w:pPr>
        <w:pStyle w:val="BodyText"/>
      </w:pPr>
      <m:oMathPara>
        <m:oMathParaPr>
          <m:jc m:val="center"/>
        </m:oMathParaPr>
        <m:oMath>
          <m:sSub>
            <m:e>
              <m:r>
                <m:rPr>
                  <m:sty m:val="p"/>
                </m:rPr>
                <m:t>log</m:t>
              </m:r>
            </m:e>
            <m:sub>
              <m:r>
                <m:t>a</m:t>
              </m:r>
            </m:sub>
          </m:sSub>
          <m:d>
            <m:dPr>
              <m:begChr m:val="("/>
              <m:sepChr m:val=""/>
              <m:endChr m:val=")"/>
              <m:grow/>
            </m:dPr>
            <m:e>
              <m:r>
                <m:t>x</m:t>
              </m:r>
            </m:e>
          </m:d>
          <m:r>
            <m:rPr>
              <m:sty m:val="p"/>
            </m:rPr>
            <m:t>+</m:t>
          </m:r>
          <m:sSub>
            <m:e>
              <m:r>
                <m:rPr>
                  <m:sty m:val="p"/>
                </m:rPr>
                <m:t>log</m:t>
              </m:r>
            </m:e>
            <m:sub>
              <m:r>
                <m:t>a</m:t>
              </m:r>
            </m:sub>
          </m:sSub>
          <m:d>
            <m:dPr>
              <m:begChr m:val="("/>
              <m:sepChr m:val=""/>
              <m:endChr m:val=")"/>
              <m:grow/>
            </m:dPr>
            <m:e>
              <m:r>
                <m:t>y</m:t>
              </m:r>
            </m:e>
          </m:d>
          <m:r>
            <m:rPr>
              <m:sty m:val="p"/>
            </m:rPr>
            <m:t>=</m:t>
          </m:r>
          <m:sSub>
            <m:e>
              <m:r>
                <m:rPr>
                  <m:sty m:val="p"/>
                </m:rPr>
                <m:t>log</m:t>
              </m:r>
            </m:e>
            <m:sub>
              <m:r>
                <m:t>a</m:t>
              </m:r>
            </m:sub>
          </m:sSub>
          <m:d>
            <m:dPr>
              <m:begChr m:val="("/>
              <m:sepChr m:val=""/>
              <m:endChr m:val=")"/>
              <m:grow/>
            </m:dPr>
            <m:e>
              <m:r>
                <m:t>x</m:t>
              </m:r>
              <m:r>
                <m:t>y</m:t>
              </m:r>
            </m:e>
          </m:d>
          <m:r>
            <m:rPr>
              <m:sty m:val="p"/>
            </m:rPr>
            <m:t>=</m:t>
          </m:r>
          <m:sSub>
            <m:e>
              <m:r>
                <m:rPr>
                  <m:sty m:val="p"/>
                </m:rPr>
                <m:t>log</m:t>
              </m:r>
            </m:e>
            <m:sub>
              <m:r>
                <m:t>a</m:t>
              </m:r>
            </m:sub>
          </m:sSub>
          <m:d>
            <m:dPr>
              <m:begChr m:val="("/>
              <m:sepChr m:val=""/>
              <m:endChr m:val=")"/>
              <m:grow/>
            </m:dPr>
            <m:e>
              <m:r>
                <m:t>z</m:t>
              </m:r>
            </m:e>
          </m:d>
        </m:oMath>
      </m:oMathPara>
    </w:p>
    <w:p>
      <w:pPr>
        <w:pStyle w:val="FirstParagraph"/>
      </w:pPr>
      <w:r>
        <w:t xml:space="preserve">and so it actually implies that</w:t>
      </w:r>
      <w:r>
        <w:t xml:space="preserve"> </w:t>
      </w:r>
      <m:oMath>
        <m:r>
          <m:t>x</m:t>
        </m:r>
        <m:r>
          <m:t>y</m:t>
        </m:r>
        <m:r>
          <m:rPr>
            <m:sty m:val="p"/>
          </m:rPr>
          <m:t>=</m:t>
        </m:r>
        <m:r>
          <m:t>z</m:t>
        </m:r>
      </m:oMath>
      <w:r>
        <w:t xml:space="preserve">.</w:t>
      </w:r>
    </w:p>
    <w:p>
      <w:pPr>
        <w:pStyle w:val="BodyText"/>
      </w:pPr>
      <w:r>
        <w:t xml:space="preserve">So once the first golden rule has been applied and all logarithms are in the same base, then the second golden rule of solving equations involving logarithms is the following:</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Applications/quarto/share/formats/docx/tip.png" id="31"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Second golden rule</w:t>
            </w:r>
          </w:p>
        </w:tc>
      </w:tr>
      <w:tr>
        <w:trPr>
          <w:cantSplit/>
        </w:trPr>
        <w:tc>
          <w:tcPr>
            <w:tcMar>
              <w:top w:w="108" w:type="dxa"/>
              <w:bottom w:w="108" w:type="dxa"/>
            </w:tcMar>
          </w:tcPr>
          <w:p>
            <w:pPr>
              <w:pStyle w:val="BodyText"/>
            </w:pPr>
            <w:pPr>
              <w:spacing w:before="16" w:after="16"/>
            </w:pPr>
            <w:r>
              <w:rPr>
                <w:b/>
                <w:bCs/>
              </w:rPr>
              <w:t xml:space="preserve">There should not be a coefficient in front of any logarithms, and you need exactly one term on each side of the equation. Then, and only then, can you undo the logarithm by exponentiation.</w:t>
            </w:r>
          </w:p>
          <w:p/>
        </w:tc>
      </w:tr>
    </w:tbl>
    <w:p>
      <w:pPr>
        <w:pStyle w:val="BodyText"/>
      </w:pPr>
      <w:r>
        <w:t xml:space="preserve">So for instance, if you are solving an equation involving logarithms, you can isolate the variable on one side of the equation, and have a constant on the other (see</w:t>
      </w:r>
      <w:r>
        <w:t xml:space="preserve"> </w:t>
      </w:r>
      <w:hyperlink r:id="rId32">
        <w:r>
          <w:rPr>
            <w:rStyle w:val="Hyperlink"/>
          </w:rPr>
          <w:t xml:space="preserve">Guide: Introduction to rearranging equations</w:t>
        </w:r>
      </w:hyperlink>
      <w:r>
        <w:t xml:space="preserve"> </w:t>
      </w:r>
      <w:r>
        <w:t xml:space="preserve">for more). Perhaps it looks like</w:t>
      </w:r>
      <w:r>
        <w:t xml:space="preserve"> </w:t>
      </w:r>
      <m:oMath>
        <m:sSub>
          <m:e>
            <m:r>
              <m:rPr>
                <m:sty m:val="p"/>
              </m:rPr>
              <m:t>log</m:t>
            </m:r>
          </m:e>
          <m:sub>
            <m:r>
              <m:t>a</m:t>
            </m:r>
          </m:sub>
        </m:sSub>
        <m:d>
          <m:dPr>
            <m:begChr m:val="("/>
            <m:sepChr m:val=""/>
            <m:endChr m:val=")"/>
            <m:grow/>
          </m:dPr>
          <m:e>
            <m:r>
              <m:t>x</m:t>
            </m:r>
          </m:e>
        </m:d>
        <m:r>
          <m:rPr>
            <m:sty m:val="p"/>
          </m:rPr>
          <m:t>=</m:t>
        </m:r>
        <m:r>
          <m:t>b</m:t>
        </m:r>
      </m:oMath>
      <w:r>
        <w:t xml:space="preserve">. From there, you can exponentiate both sides with base</w:t>
      </w:r>
      <w:r>
        <w:t xml:space="preserve"> </w:t>
      </w:r>
      <m:oMath>
        <m:r>
          <m:t>a</m:t>
        </m:r>
      </m:oMath>
      <w:r>
        <w:t xml:space="preserve"> </w:t>
      </w:r>
      <w:r>
        <w:t xml:space="preserve">to get</w:t>
      </w:r>
    </w:p>
    <w:p>
      <w:pPr>
        <w:pStyle w:val="BodyText"/>
      </w:pPr>
      <m:oMathPara>
        <m:oMathParaPr>
          <m:jc m:val="center"/>
        </m:oMathParaPr>
        <m:oMath>
          <m:sSup>
            <m:e>
              <m:r>
                <m:t>a</m:t>
              </m:r>
            </m:e>
            <m:sup>
              <m:sSub>
                <m:e>
                  <m:r>
                    <m:rPr>
                      <m:sty m:val="p"/>
                    </m:rPr>
                    <m:t>log</m:t>
                  </m:r>
                </m:e>
                <m:sub>
                  <m:r>
                    <m:t>a</m:t>
                  </m:r>
                </m:sub>
              </m:sSub>
              <m:d>
                <m:dPr>
                  <m:begChr m:val="("/>
                  <m:sepChr m:val=""/>
                  <m:endChr m:val=")"/>
                  <m:grow/>
                </m:dPr>
                <m:e>
                  <m:r>
                    <m:t>x</m:t>
                  </m:r>
                </m:e>
              </m:d>
            </m:sup>
          </m:sSup>
          <m:r>
            <m:rPr>
              <m:sty m:val="p"/>
            </m:rPr>
            <m:t>=</m:t>
          </m:r>
          <m:r>
            <m:t>x</m:t>
          </m:r>
          <m:r>
            <m:rPr>
              <m:sty m:val="p"/>
            </m:rPr>
            <m:t>=</m:t>
          </m:r>
          <m:sSup>
            <m:e>
              <m:r>
                <m:t>a</m:t>
              </m:r>
            </m:e>
            <m:sup>
              <m:r>
                <m:t>b</m:t>
              </m:r>
            </m:sup>
          </m:sSup>
        </m:oMath>
      </m:oMathPara>
    </w:p>
    <w:p>
      <w:pPr>
        <w:pStyle w:val="FirstParagraph"/>
      </w:pPr>
      <w:r>
        <w:t xml:space="preserve">and so</w:t>
      </w:r>
      <w:r>
        <w:t xml:space="preserve"> </w:t>
      </w:r>
      <m:oMath>
        <m:r>
          <m:t>x</m:t>
        </m:r>
        <m:r>
          <m:rPr>
            <m:sty m:val="p"/>
          </m:rPr>
          <m:t>=</m:t>
        </m:r>
        <m:sSup>
          <m:e>
            <m:r>
              <m:t>a</m:t>
            </m:r>
          </m:e>
          <m:sup>
            <m:r>
              <m:t>b</m:t>
            </m:r>
          </m:sup>
        </m:sSup>
      </m:oMath>
      <w:r>
        <w:t xml:space="preserve">.</w:t>
      </w:r>
    </w:p>
    <w:p>
      <w:pPr>
        <w:pStyle w:val="BodyText"/>
      </w:pPr>
      <w:r>
        <w:t xml:space="preserve">However, please be aware of the following:</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34" name="Picture"/>
                  <a:graphic>
                    <a:graphicData uri="http://schemas.openxmlformats.org/drawingml/2006/picture">
                      <pic:pic>
                        <pic:nvPicPr>
                          <pic:cNvPr descr="/Applications/quarto/share/formats/docx/warning.png" id="35"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rPr>
                <w:b/>
                <w:bCs/>
              </w:rPr>
              <w:t xml:space="preserve">You cannot take logarithms of a negative number!</w:t>
            </w:r>
          </w:p>
          <w:p/>
        </w:tc>
      </w:tr>
    </w:tbl>
    <w:p>
      <w:pPr>
        <w:pStyle w:val="BodyText"/>
      </w:pPr>
      <w:r>
        <w:t xml:space="preserve">So if you are solving an equation involving logarithms, you need to check if the solution is</w:t>
      </w:r>
      <w:r>
        <w:t xml:space="preserve"> </w:t>
      </w:r>
      <w:r>
        <w:rPr>
          <w:i/>
          <w:iCs/>
        </w:rPr>
        <w:t xml:space="preserve">valid</w:t>
      </w:r>
      <w:r>
        <w:t xml:space="preserve"> </w:t>
      </w:r>
      <w:r>
        <w:t xml:space="preserve">by putting any answers into your original equation. This is outlined in Examples XX and XX.</w:t>
      </w:r>
    </w:p>
    <w:bookmarkEnd w:id="36"/>
    <w:bookmarkStart w:id="50" w:name="initial-examples"/>
    <w:p>
      <w:pPr>
        <w:pStyle w:val="Heading1"/>
      </w:pPr>
      <w:r>
        <w:t xml:space="preserve">Initial examples</w:t>
      </w:r>
    </w:p>
    <w:p>
      <w:pPr>
        <w:pStyle w:val="FirstParagraph"/>
      </w:pPr>
      <w:r>
        <w:t xml:space="preserve">The first four examples examine exactly where the golden rules are used.</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8" name="Picture"/>
                  <a:graphic>
                    <a:graphicData uri="http://schemas.openxmlformats.org/drawingml/2006/picture">
                      <pic:pic>
                        <pic:nvPicPr>
                          <pic:cNvPr descr="/Applications/quarto/share/formats/docx/note.png" id="39"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Solve</w:t>
            </w:r>
            <w:r>
              <w:t xml:space="preserve"> </w:t>
            </w:r>
            <m:oMath>
              <m:sSub>
                <m:e>
                  <m:r>
                    <m:rPr>
                      <m:sty m:val="p"/>
                    </m:rPr>
                    <m:t>log</m:t>
                  </m:r>
                </m:e>
                <m:sub>
                  <m:r>
                    <m:t>10</m:t>
                  </m:r>
                </m:sub>
              </m:sSub>
              <m:d>
                <m:dPr>
                  <m:begChr m:val="("/>
                  <m:sepChr m:val=""/>
                  <m:endChr m:val=")"/>
                  <m:grow/>
                </m:dPr>
                <m:e>
                  <m:r>
                    <m:t>5</m:t>
                  </m:r>
                  <m:r>
                    <m:t>x</m:t>
                  </m:r>
                  <m:r>
                    <m:rPr>
                      <m:sty m:val="p"/>
                    </m:rPr>
                    <m:t>+</m:t>
                  </m:r>
                  <m:r>
                    <m:t>7</m:t>
                  </m:r>
                </m:e>
              </m:d>
              <m:r>
                <m:rPr>
                  <m:sty m:val="p"/>
                </m:rPr>
                <m:t>=</m:t>
              </m:r>
              <m:r>
                <m:t>1</m:t>
              </m:r>
            </m:oMath>
            <w:r>
              <w:t xml:space="preserve"> </w:t>
            </w:r>
            <w:r>
              <w:t xml:space="preserve">for</w:t>
            </w:r>
            <w:r>
              <w:t xml:space="preserve"> </w:t>
            </w:r>
            <m:oMath>
              <m:r>
                <m:t>x</m:t>
              </m:r>
            </m:oMath>
            <w:r>
              <w:t xml:space="preserve">.</w:t>
            </w:r>
          </w:p>
          <w:p>
            <w:pPr>
              <w:pStyle w:val="BodyText"/>
            </w:pPr>
            <w:r>
              <w:t xml:space="preserve">Here, there is only one logarithm and so all logarithms are in the same base, which agrees with the first golden rule from above.</w:t>
            </w:r>
          </w:p>
          <w:p>
            <w:pPr>
              <w:pStyle w:val="BodyText"/>
            </w:pPr>
            <w:r>
              <w:t xml:space="preserve">Next, you can notice there is exactly one term on both sides of the equation, which agrees with the second golden rule from above.</w:t>
            </w:r>
          </w:p>
          <w:p>
            <w:pPr>
              <w:pStyle w:val="BodyText"/>
            </w:pPr>
            <w:r>
              <w:t xml:space="preserve">Now, you can undo the logarithm by exponentiating both sides to base</w:t>
            </w:r>
            <w:r>
              <w:t xml:space="preserve"> </w:t>
            </w:r>
            <m:oMath>
              <m:r>
                <m:t>10</m:t>
              </m:r>
            </m:oMath>
            <w:r>
              <w:t xml:space="preserve">. This gives</w:t>
            </w:r>
          </w:p>
          <w:p>
            <w:pPr>
              <w:pStyle w:val="BodyText"/>
            </w:pPr>
            <w:pPr>
              <w:spacing w:after="16"/>
            </w:pPr>
          </w:p>
          <w:p>
            <w:pPr>
              <w:pStyle w:val="BodyText"/>
            </w:pPr>
            <m:oMathPara>
              <m:oMathParaPr>
                <m:jc m:val="center"/>
              </m:oMathParaPr>
              <m:oMath>
                <m:m>
                  <m:mPr>
                    <m:baseJc m:val="center"/>
                    <m:plcHide m:val="on"/>
                    <m:mcs>
                      <m:mc>
                        <m:mcPr>
                          <m:mcJc m:val="right"/>
                          <m:count m:val="1"/>
                        </m:mcPr>
                      </m:mc>
                      <m:mc>
                        <m:mcPr>
                          <m:mcJc m:val="left"/>
                          <m:count m:val="1"/>
                        </m:mcPr>
                      </m:mc>
                    </m:mcs>
                  </m:mPr>
                  <m:mr>
                    <m:e>
                      <m:sSub>
                        <m:e>
                          <m:r>
                            <m:rPr>
                              <m:sty m:val="p"/>
                            </m:rPr>
                            <m:t>log</m:t>
                          </m:r>
                        </m:e>
                        <m:sub>
                          <m:r>
                            <m:t>10</m:t>
                          </m:r>
                        </m:sub>
                      </m:sSub>
                      <m:d>
                        <m:dPr>
                          <m:begChr m:val="("/>
                          <m:sepChr m:val=""/>
                          <m:endChr m:val=")"/>
                          <m:grow/>
                        </m:dPr>
                        <m:e>
                          <m:r>
                            <m:t>5</m:t>
                          </m:r>
                          <m:r>
                            <m:t>x</m:t>
                          </m:r>
                          <m:r>
                            <m:rPr>
                              <m:sty m:val="p"/>
                            </m:rPr>
                            <m:t>+</m:t>
                          </m:r>
                          <m:r>
                            <m:t>7</m:t>
                          </m:r>
                        </m:e>
                      </m:d>
                    </m:e>
                    <m:e>
                      <m:r>
                        <m:rPr>
                          <m:sty m:val="p"/>
                        </m:rPr>
                        <m:t>=</m:t>
                      </m:r>
                      <m:r>
                        <m:t>1</m:t>
                      </m:r>
                    </m:e>
                  </m:mr>
                  <m:mr>
                    <m:e>
                      <m:sSup>
                        <m:e>
                          <m:r>
                            <m:t>10</m:t>
                          </m:r>
                        </m:e>
                        <m:sup>
                          <m:sSub>
                            <m:e>
                              <m:r>
                                <m:rPr>
                                  <m:sty m:val="p"/>
                                </m:rPr>
                                <m:t>log</m:t>
                              </m:r>
                            </m:e>
                            <m:sub>
                              <m:r>
                                <m:t>10</m:t>
                              </m:r>
                            </m:sub>
                          </m:sSub>
                          <m:d>
                            <m:dPr>
                              <m:begChr m:val="("/>
                              <m:sepChr m:val=""/>
                              <m:endChr m:val=")"/>
                              <m:grow/>
                            </m:dPr>
                            <m:e>
                              <m:r>
                                <m:t>5</m:t>
                              </m:r>
                              <m:r>
                                <m:t>x</m:t>
                              </m:r>
                              <m:r>
                                <m:rPr>
                                  <m:sty m:val="p"/>
                                </m:rPr>
                                <m:t>+</m:t>
                              </m:r>
                              <m:r>
                                <m:t>7</m:t>
                              </m:r>
                            </m:e>
                          </m:d>
                        </m:sup>
                      </m:sSup>
                    </m:e>
                    <m:e>
                      <m:r>
                        <m:rPr>
                          <m:sty m:val="p"/>
                        </m:rPr>
                        <m:t>=</m:t>
                      </m:r>
                      <m:sSup>
                        <m:e>
                          <m:r>
                            <m:t>10</m:t>
                          </m:r>
                        </m:e>
                        <m:sup>
                          <m:r>
                            <m:t>1</m:t>
                          </m:r>
                        </m:sup>
                      </m:sSup>
                    </m:e>
                  </m:mr>
                  <m:mr>
                    <m:e>
                      <m:r>
                        <m:t>5</m:t>
                      </m:r>
                      <m:r>
                        <m:t>x</m:t>
                      </m:r>
                      <m:r>
                        <m:rPr>
                          <m:sty m:val="p"/>
                        </m:rPr>
                        <m:t>+</m:t>
                      </m:r>
                      <m:r>
                        <m:t>7</m:t>
                      </m:r>
                    </m:e>
                    <m:e>
                      <m:r>
                        <m:rPr>
                          <m:sty m:val="p"/>
                        </m:rPr>
                        <m:t>=</m:t>
                      </m:r>
                      <m:r>
                        <m:t>10</m:t>
                      </m:r>
                    </m:e>
                  </m:mr>
                </m:m>
              </m:oMath>
            </m:oMathPara>
          </w:p>
          <w:p>
            <w:pPr>
              <w:pStyle w:val="FirstParagraph"/>
            </w:pPr>
            <w:r>
              <w:t xml:space="preserve">This is a linear equation in</w:t>
            </w:r>
            <w:r>
              <w:t xml:space="preserve"> </w:t>
            </w:r>
            <m:oMath>
              <m:r>
                <m:t>x</m:t>
              </m:r>
            </m:oMath>
            <w:r>
              <w:t xml:space="preserve"> </w:t>
            </w:r>
            <w:r>
              <w:t xml:space="preserve">that you can solve by rearranging for</w:t>
            </w:r>
            <w:r>
              <w:t xml:space="preserve"> </w:t>
            </w:r>
            <m:oMath>
              <m:r>
                <m:t>x</m:t>
              </m:r>
            </m:oMath>
            <w:r>
              <w:t xml:space="preserve">. From there, you can subtract</w:t>
            </w:r>
            <w:r>
              <w:t xml:space="preserve"> </w:t>
            </w:r>
            <m:oMath>
              <m:r>
                <m:t>7</m:t>
              </m:r>
            </m:oMath>
            <w:r>
              <w:t xml:space="preserve"> </w:t>
            </w:r>
            <w:r>
              <w:t xml:space="preserve">from both sides, giving</w:t>
            </w:r>
            <w:r>
              <w:t xml:space="preserve"> </w:t>
            </w:r>
            <m:oMath>
              <m:r>
                <m:t>3</m:t>
              </m:r>
              <m:r>
                <m:rPr>
                  <m:sty m:val="p"/>
                </m:rPr>
                <m:t>=</m:t>
              </m:r>
              <m:r>
                <m:t>5</m:t>
              </m:r>
              <m:r>
                <m:t>x</m:t>
              </m:r>
            </m:oMath>
            <w:r>
              <w:t xml:space="preserve"> </w:t>
            </w:r>
            <w:r>
              <w:t xml:space="preserve">and then divide both sides by 5, giving</w:t>
            </w:r>
            <w:r>
              <w:t xml:space="preserve"> </w:t>
            </w:r>
            <m:oMath>
              <m:r>
                <m:t>x</m:t>
              </m:r>
              <m:r>
                <m:rPr>
                  <m:sty m:val="p"/>
                </m:rPr>
                <m:t>=</m:t>
              </m:r>
              <m:f>
                <m:fPr>
                  <m:type m:val="bar"/>
                </m:fPr>
                <m:num>
                  <m:r>
                    <m:t>3</m:t>
                  </m:r>
                </m:num>
                <m:den>
                  <m:r>
                    <m:t>5</m:t>
                  </m:r>
                </m:den>
              </m:f>
            </m:oMath>
            <w:r>
              <w:t xml:space="preserve"> </w:t>
            </w:r>
            <w:r>
              <w:t xml:space="preserve">as a final answer.</w:t>
            </w:r>
          </w:p>
        </w:tc>
      </w:tr>
    </w:tbl>
    <w:p>
      <w:pPr>
        <w:pStyle w:val="BodyText"/>
      </w:pPr>
      <w:r>
        <w:t xml:space="preserve">You may also come across equations which are similar to the one above, but hidden through laws of logarithms. Here are two examples which require this kind of manipulation.</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0" name="Picture"/>
                  <a:graphic>
                    <a:graphicData uri="http://schemas.openxmlformats.org/drawingml/2006/picture">
                      <pic:pic>
                        <pic:nvPicPr>
                          <pic:cNvPr descr="/Applications/quarto/share/formats/docx/note.png" id="41"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Solve</w:t>
            </w:r>
          </w:p>
          <w:p>
            <w:pPr>
              <w:pStyle w:val="BodyText"/>
            </w:pPr>
            <m:oMathPara>
              <m:oMathParaPr>
                <m:jc m:val="center"/>
              </m:oMathParaPr>
              <m:oMath>
                <m:sSub>
                  <m:e>
                    <m:r>
                      <m:rPr>
                        <m:sty m:val="p"/>
                      </m:rPr>
                      <m:t>log</m:t>
                    </m:r>
                  </m:e>
                  <m:sub>
                    <m:r>
                      <m:t>2</m:t>
                    </m:r>
                  </m:sub>
                </m:sSub>
                <m:d>
                  <m:dPr>
                    <m:begChr m:val="("/>
                    <m:sepChr m:val=""/>
                    <m:endChr m:val=")"/>
                    <m:grow/>
                  </m:dPr>
                  <m:e>
                    <m:r>
                      <m:t>4</m:t>
                    </m:r>
                    <m:r>
                      <m:t>t</m:t>
                    </m:r>
                  </m:e>
                </m:d>
                <m:r>
                  <m:rPr>
                    <m:sty m:val="p"/>
                  </m:rPr>
                  <m:t>−</m:t>
                </m:r>
                <m:sSub>
                  <m:e>
                    <m:r>
                      <m:rPr>
                        <m:sty m:val="p"/>
                      </m:rPr>
                      <m:t>log</m:t>
                    </m:r>
                  </m:e>
                  <m:sub>
                    <m:r>
                      <m:t>2</m:t>
                    </m:r>
                  </m:sub>
                </m:sSub>
                <m:d>
                  <m:dPr>
                    <m:begChr m:val="("/>
                    <m:sepChr m:val=""/>
                    <m:endChr m:val=")"/>
                    <m:grow/>
                  </m:dPr>
                  <m:e>
                    <m:r>
                      <m:t>3</m:t>
                    </m:r>
                  </m:e>
                </m:d>
                <m:r>
                  <m:rPr>
                    <m:sty m:val="p"/>
                  </m:rPr>
                  <m:t>=</m:t>
                </m:r>
                <m:r>
                  <m:t>2</m:t>
                </m:r>
              </m:oMath>
            </m:oMathPara>
          </w:p>
          <w:p>
            <w:pPr>
              <w:pStyle w:val="FirstParagraph"/>
            </w:pPr>
            <w:r>
              <w:t xml:space="preserve">for</w:t>
            </w:r>
            <w:r>
              <w:t xml:space="preserve"> </w:t>
            </w:r>
            <m:oMath>
              <m:r>
                <m:t>t</m:t>
              </m:r>
            </m:oMath>
            <w:r>
              <w:t xml:space="preserve">.</w:t>
            </w:r>
          </w:p>
          <w:p>
            <w:pPr>
              <w:pStyle w:val="BodyText"/>
            </w:pPr>
            <w:r>
              <w:t xml:space="preserve">Here, all logarithms are in the same base (</w:t>
            </w:r>
            <m:oMath>
              <m:r>
                <m:t>2</m:t>
              </m:r>
            </m:oMath>
            <w:r>
              <w:t xml:space="preserve">), which agrees with the first golden rule from above.</w:t>
            </w:r>
          </w:p>
          <w:p>
            <w:pPr>
              <w:pStyle w:val="BodyText"/>
            </w:pPr>
            <w:r>
              <w:t xml:space="preserve">There are two terms on the left hand side, which doesn’t agree with the second golden rule. You will need to use the laws of logarithms to combine the two logarithms into one term. Using Law 2 (see</w:t>
            </w:r>
            <w:r>
              <w:t xml:space="preserve"> </w:t>
            </w:r>
            <w:hyperlink r:id="rId26">
              <w:r>
                <w:rPr>
                  <w:rStyle w:val="Hyperlink"/>
                </w:rPr>
                <w:t xml:space="preserve">Factsheet: Laws of logarithms</w:t>
              </w:r>
            </w:hyperlink>
            <w:r>
              <w:t xml:space="preserve">) on the left hand side of the equation gives</w:t>
            </w:r>
          </w:p>
          <w:p>
            <w:pPr>
              <w:pStyle w:val="BodyText"/>
            </w:pPr>
            <m:oMathPara>
              <m:oMathParaPr>
                <m:jc m:val="center"/>
              </m:oMathParaPr>
              <m:oMath>
                <m:sSub>
                  <m:e>
                    <m:r>
                      <m:rPr>
                        <m:sty m:val="p"/>
                      </m:rPr>
                      <m:t>log</m:t>
                    </m:r>
                  </m:e>
                  <m:sub>
                    <m:r>
                      <m:t>2</m:t>
                    </m:r>
                  </m:sub>
                </m:sSub>
                <m:d>
                  <m:dPr>
                    <m:begChr m:val="("/>
                    <m:sepChr m:val=""/>
                    <m:endChr m:val=")"/>
                    <m:grow/>
                  </m:dPr>
                  <m:e>
                    <m:r>
                      <m:t>4</m:t>
                    </m:r>
                    <m:r>
                      <m:t>t</m:t>
                    </m:r>
                  </m:e>
                </m:d>
                <m:r>
                  <m:rPr>
                    <m:sty m:val="p"/>
                  </m:rPr>
                  <m:t>−</m:t>
                </m:r>
                <m:sSub>
                  <m:e>
                    <m:r>
                      <m:rPr>
                        <m:sty m:val="p"/>
                      </m:rPr>
                      <m:t>log</m:t>
                    </m:r>
                  </m:e>
                  <m:sub>
                    <m:r>
                      <m:t>2</m:t>
                    </m:r>
                  </m:sub>
                </m:sSub>
                <m:d>
                  <m:dPr>
                    <m:begChr m:val="("/>
                    <m:sepChr m:val=""/>
                    <m:endChr m:val=")"/>
                    <m:grow/>
                  </m:dPr>
                  <m:e>
                    <m:r>
                      <m:t>3</m:t>
                    </m:r>
                  </m:e>
                </m:d>
                <m:r>
                  <m:rPr>
                    <m:sty m:val="p"/>
                  </m:rPr>
                  <m:t>=</m:t>
                </m:r>
                <m:sSub>
                  <m:e>
                    <m:r>
                      <m:rPr>
                        <m:sty m:val="p"/>
                      </m:rPr>
                      <m:t>log</m:t>
                    </m:r>
                  </m:e>
                  <m:sub>
                    <m:r>
                      <m:t>2</m:t>
                    </m:r>
                  </m:sub>
                </m:sSub>
                <m:d>
                  <m:dPr>
                    <m:begChr m:val="("/>
                    <m:sepChr m:val=""/>
                    <m:endChr m:val=")"/>
                    <m:grow/>
                  </m:dPr>
                  <m:e>
                    <m:f>
                      <m:fPr>
                        <m:type m:val="bar"/>
                      </m:fPr>
                      <m:num>
                        <m:r>
                          <m:t>4</m:t>
                        </m:r>
                        <m:r>
                          <m:t>t</m:t>
                        </m:r>
                      </m:num>
                      <m:den>
                        <m:r>
                          <m:t>3</m:t>
                        </m:r>
                      </m:den>
                    </m:f>
                  </m:e>
                </m:d>
              </m:oMath>
            </m:oMathPara>
          </w:p>
          <w:p>
            <w:pPr>
              <w:pStyle w:val="FirstParagraph"/>
            </w:pPr>
            <w:r>
              <w:t xml:space="preserve">The equation then becomes</w:t>
            </w:r>
          </w:p>
          <w:p>
            <w:pPr>
              <w:pStyle w:val="BodyText"/>
            </w:pPr>
            <m:oMathPara>
              <m:oMathParaPr>
                <m:jc m:val="center"/>
              </m:oMathParaPr>
              <m:oMath>
                <m:sSub>
                  <m:e>
                    <m:r>
                      <m:rPr>
                        <m:sty m:val="p"/>
                      </m:rPr>
                      <m:t>log</m:t>
                    </m:r>
                  </m:e>
                  <m:sub>
                    <m:r>
                      <m:t>2</m:t>
                    </m:r>
                  </m:sub>
                </m:sSub>
                <m:d>
                  <m:dPr>
                    <m:begChr m:val="("/>
                    <m:sepChr m:val=""/>
                    <m:endChr m:val=")"/>
                    <m:grow/>
                  </m:dPr>
                  <m:e>
                    <m:f>
                      <m:fPr>
                        <m:type m:val="bar"/>
                      </m:fPr>
                      <m:num>
                        <m:r>
                          <m:t>4</m:t>
                        </m:r>
                        <m:r>
                          <m:t>t</m:t>
                        </m:r>
                      </m:num>
                      <m:den>
                        <m:r>
                          <m:t>3</m:t>
                        </m:r>
                      </m:den>
                    </m:f>
                  </m:e>
                </m:d>
                <m:r>
                  <m:rPr>
                    <m:sty m:val="p"/>
                  </m:rPr>
                  <m:t>=</m:t>
                </m:r>
                <m:r>
                  <m:t>2</m:t>
                </m:r>
              </m:oMath>
            </m:oMathPara>
          </w:p>
          <w:p>
            <w:pPr>
              <w:pStyle w:val="FirstParagraph"/>
            </w:pPr>
            <w:r>
              <w:t xml:space="preserve">which agrees with the second golden rule as there is one term on both sides of the equation.</w:t>
            </w:r>
          </w:p>
          <w:p>
            <w:pPr>
              <w:pStyle w:val="BodyText"/>
            </w:pPr>
            <w:r>
              <w:t xml:space="preserve">This means you can now undo the logarithm. Exponentiating both sides with base</w:t>
            </w:r>
            <w:r>
              <w:t xml:space="preserve"> </w:t>
            </w:r>
            <m:oMath>
              <m:r>
                <m:t>2</m:t>
              </m:r>
            </m:oMath>
            <w:r>
              <w:t xml:space="preserve"> </w:t>
            </w:r>
            <w:r>
              <w:t xml:space="preserve">gives</w:t>
            </w:r>
          </w:p>
          <w:p>
            <w:pPr>
              <w:pStyle w:val="BodyText"/>
            </w:pPr>
            <m:oMathPara>
              <m:oMathParaPr>
                <m:jc m:val="center"/>
              </m:oMathParaPr>
              <m:oMath>
                <m:m>
                  <m:mPr>
                    <m:baseJc m:val="center"/>
                    <m:plcHide m:val="on"/>
                    <m:mcs>
                      <m:mc>
                        <m:mcPr>
                          <m:mcJc m:val="right"/>
                          <m:count m:val="1"/>
                        </m:mcPr>
                      </m:mc>
                      <m:mc>
                        <m:mcPr>
                          <m:mcJc m:val="left"/>
                          <m:count m:val="1"/>
                        </m:mcPr>
                      </m:mc>
                    </m:mcs>
                  </m:mPr>
                  <m:mr>
                    <m:e>
                      <m:sSub>
                        <m:e>
                          <m:r>
                            <m:rPr>
                              <m:sty m:val="p"/>
                            </m:rPr>
                            <m:t>log</m:t>
                          </m:r>
                        </m:e>
                        <m:sub>
                          <m:r>
                            <m:t>2</m:t>
                          </m:r>
                        </m:sub>
                      </m:sSub>
                      <m:d>
                        <m:dPr>
                          <m:begChr m:val="("/>
                          <m:sepChr m:val=""/>
                          <m:endChr m:val=")"/>
                          <m:grow/>
                        </m:dPr>
                        <m:e>
                          <m:f>
                            <m:fPr>
                              <m:type m:val="bar"/>
                            </m:fPr>
                            <m:num>
                              <m:r>
                                <m:t>4</m:t>
                              </m:r>
                              <m:r>
                                <m:t>t</m:t>
                              </m:r>
                            </m:num>
                            <m:den>
                              <m:r>
                                <m:t>3</m:t>
                              </m:r>
                            </m:den>
                          </m:f>
                        </m:e>
                      </m:d>
                    </m:e>
                    <m:e>
                      <m:r>
                        <m:rPr>
                          <m:sty m:val="p"/>
                        </m:rPr>
                        <m:t>=</m:t>
                      </m:r>
                      <m:r>
                        <m:t>2</m:t>
                      </m:r>
                    </m:e>
                  </m:mr>
                  <m:mr>
                    <m:e>
                      <m:sSup>
                        <m:e>
                          <m:r>
                            <m:t>2</m:t>
                          </m:r>
                        </m:e>
                        <m:sup>
                          <m:d>
                            <m:dPr>
                              <m:begChr m:val="("/>
                              <m:sepChr m:val=""/>
                              <m:endChr m:val=")"/>
                              <m:grow/>
                            </m:dPr>
                            <m:e>
                              <m:r>
                                <m:t>4</m:t>
                              </m:r>
                              <m:r>
                                <m:t>t</m:t>
                              </m:r>
                              <m:r>
                                <m:rPr>
                                  <m:sty m:val="p"/>
                                </m:rPr>
                                <m:t>/</m:t>
                              </m:r>
                              <m:r>
                                <m:t>3</m:t>
                              </m:r>
                            </m:e>
                          </m:d>
                        </m:sup>
                      </m:sSup>
                    </m:e>
                    <m:e>
                      <m:r>
                        <m:rPr>
                          <m:sty m:val="p"/>
                        </m:rPr>
                        <m:t>=</m:t>
                      </m:r>
                      <m:sSup>
                        <m:e>
                          <m:r>
                            <m:t>2</m:t>
                          </m:r>
                        </m:e>
                        <m:sup>
                          <m:r>
                            <m:t>2</m:t>
                          </m:r>
                        </m:sup>
                      </m:sSup>
                    </m:e>
                  </m:mr>
                  <m:mr>
                    <m:e>
                      <m:f>
                        <m:fPr>
                          <m:type m:val="bar"/>
                        </m:fPr>
                        <m:num>
                          <m:r>
                            <m:t>4</m:t>
                          </m:r>
                          <m:r>
                            <m:t>t</m:t>
                          </m:r>
                        </m:num>
                        <m:den>
                          <m:r>
                            <m:t>3</m:t>
                          </m:r>
                        </m:den>
                      </m:f>
                    </m:e>
                    <m:e>
                      <m:r>
                        <m:rPr>
                          <m:sty m:val="p"/>
                        </m:rPr>
                        <m:t>=</m:t>
                      </m:r>
                      <m:r>
                        <m:t>4</m:t>
                      </m:r>
                    </m:e>
                  </m:mr>
                </m:m>
              </m:oMath>
            </m:oMathPara>
          </w:p>
          <w:p>
            <w:pPr>
              <w:pStyle w:val="FirstParagraph"/>
            </w:pPr>
            <w:pPr>
              <w:spacing w:after="16"/>
            </w:pPr>
            <w:r>
              <w:t xml:space="preserve">To finish solving, you can divide both sides by</w:t>
            </w:r>
            <w:r>
              <w:t xml:space="preserve"> </w:t>
            </w:r>
            <m:oMath>
              <m:r>
                <m:t>4</m:t>
              </m:r>
            </m:oMath>
            <w:r>
              <w:t xml:space="preserve"> </w:t>
            </w:r>
            <w:r>
              <w:t xml:space="preserve">and multiply both sides by</w:t>
            </w:r>
            <w:r>
              <w:t xml:space="preserve"> </w:t>
            </w:r>
            <m:oMath>
              <m:r>
                <m:t>3</m:t>
              </m:r>
            </m:oMath>
            <w:r>
              <w:t xml:space="preserve">. This gives</w:t>
            </w:r>
            <w:r>
              <w:t xml:space="preserve"> </w:t>
            </w:r>
            <m:oMath>
              <m:r>
                <m:t>t</m:t>
              </m:r>
              <m:r>
                <m:rPr>
                  <m:sty m:val="p"/>
                </m:rPr>
                <m:t>=</m:t>
              </m:r>
              <m:r>
                <m:t>3</m:t>
              </m:r>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2" name="Picture"/>
                  <a:graphic>
                    <a:graphicData uri="http://schemas.openxmlformats.org/drawingml/2006/picture">
                      <pic:pic>
                        <pic:nvPicPr>
                          <pic:cNvPr descr="/Applications/quarto/share/formats/docx/note.png" id="43"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Rearrange</w:t>
            </w:r>
          </w:p>
          <w:p>
            <w:pPr>
              <w:pStyle w:val="BodyText"/>
            </w:pPr>
            <m:oMathPara>
              <m:oMathParaPr>
                <m:jc m:val="center"/>
              </m:oMathParaPr>
              <m:oMath>
                <m:r>
                  <m:t>z</m:t>
                </m:r>
                <m:r>
                  <m:rPr>
                    <m:sty m:val="p"/>
                  </m:rPr>
                  <m:t>=</m:t>
                </m:r>
                <m:r>
                  <m:t>4</m:t>
                </m:r>
                <m:sSub>
                  <m:e>
                    <m:r>
                      <m:rPr>
                        <m:sty m:val="p"/>
                      </m:rPr>
                      <m:t>log</m:t>
                    </m:r>
                  </m:e>
                  <m:sub>
                    <m:r>
                      <m:t>3</m:t>
                    </m:r>
                  </m:sub>
                </m:sSub>
                <m:d>
                  <m:dPr>
                    <m:begChr m:val="("/>
                    <m:sepChr m:val=""/>
                    <m:endChr m:val=")"/>
                    <m:grow/>
                  </m:dPr>
                  <m:e>
                    <m:r>
                      <m:t>x</m:t>
                    </m:r>
                  </m:e>
                </m:d>
                <m:r>
                  <m:rPr>
                    <m:sty m:val="p"/>
                  </m:rPr>
                  <m:t>+</m:t>
                </m:r>
                <m:sSub>
                  <m:e>
                    <m:r>
                      <m:rPr>
                        <m:sty m:val="p"/>
                      </m:rPr>
                      <m:t>log</m:t>
                    </m:r>
                  </m:e>
                  <m:sub>
                    <m:r>
                      <m:t>3</m:t>
                    </m:r>
                  </m:sub>
                </m:sSub>
                <m:d>
                  <m:dPr>
                    <m:begChr m:val="("/>
                    <m:sepChr m:val=""/>
                    <m:endChr m:val=")"/>
                    <m:grow/>
                  </m:dPr>
                  <m:e>
                    <m:r>
                      <m:t>y</m:t>
                    </m:r>
                  </m:e>
                </m:d>
              </m:oMath>
            </m:oMathPara>
          </w:p>
          <w:p>
            <w:pPr>
              <w:pStyle w:val="FirstParagraph"/>
            </w:pPr>
            <w:r>
              <w:t xml:space="preserve">for</w:t>
            </w:r>
            <w:r>
              <w:t xml:space="preserve"> </w:t>
            </w:r>
            <m:oMath>
              <m:r>
                <m:t>x</m:t>
              </m:r>
            </m:oMath>
            <w:r>
              <w:t xml:space="preserve">.</w:t>
            </w:r>
          </w:p>
          <w:p>
            <w:pPr>
              <w:pStyle w:val="BodyText"/>
            </w:pPr>
            <w:r>
              <w:t xml:space="preserve">Here, all logarithms are in the same base (</w:t>
            </w:r>
            <m:oMath>
              <m:r>
                <m:t>3</m:t>
              </m:r>
            </m:oMath>
            <w:r>
              <w:t xml:space="preserve">), which agrees with the first golden rule from above.</w:t>
            </w:r>
          </w:p>
          <w:p>
            <w:pPr>
              <w:pStyle w:val="BodyText"/>
            </w:pPr>
            <w:r>
              <w:t xml:space="preserve">There are two terms on the right hand side, which doesn’t agree with the second golden rule. You will need to use the laws of logarithms to combine the two logarithms into one term. Since there is a</w:t>
            </w:r>
            <w:r>
              <w:t xml:space="preserve"> </w:t>
            </w:r>
            <m:oMath>
              <m:r>
                <m:rPr>
                  <m:sty m:val="p"/>
                </m:rPr>
                <m:t>+</m:t>
              </m:r>
            </m:oMath>
            <w:r>
              <w:t xml:space="preserve">, Law 1 seems appropriate. However, the statement of Law 1 doesn’t have coefficients in the logs; you need to deal with that</w:t>
            </w:r>
            <w:r>
              <w:t xml:space="preserve"> </w:t>
            </w:r>
            <m:oMath>
              <m:r>
                <m:t>4</m:t>
              </m:r>
            </m:oMath>
            <w:r>
              <w:t xml:space="preserve"> </w:t>
            </w:r>
            <w:r>
              <w:t xml:space="preserve">before you can do this.</w:t>
            </w:r>
          </w:p>
          <w:p>
            <w:pPr>
              <w:pStyle w:val="BodyText"/>
            </w:pPr>
            <w:r>
              <w:t xml:space="preserve">Using Law 3, you can write that</w:t>
            </w:r>
            <w:r>
              <w:t xml:space="preserve"> </w:t>
            </w:r>
            <m:oMath>
              <m:r>
                <m:t>4</m:t>
              </m:r>
              <m:sSub>
                <m:e>
                  <m:r>
                    <m:rPr>
                      <m:sty m:val="p"/>
                    </m:rPr>
                    <m:t>log</m:t>
                  </m:r>
                </m:e>
                <m:sub>
                  <m:r>
                    <m:t>3</m:t>
                  </m:r>
                </m:sub>
              </m:sSub>
              <m:d>
                <m:dPr>
                  <m:begChr m:val="("/>
                  <m:sepChr m:val=""/>
                  <m:endChr m:val=")"/>
                  <m:grow/>
                </m:dPr>
                <m:e>
                  <m:r>
                    <m:t>x</m:t>
                  </m:r>
                </m:e>
              </m:d>
              <m:r>
                <m:rPr>
                  <m:sty m:val="p"/>
                </m:rPr>
                <m:t>=</m:t>
              </m:r>
              <m:sSub>
                <m:e>
                  <m:r>
                    <m:rPr>
                      <m:sty m:val="p"/>
                    </m:rPr>
                    <m:t>log</m:t>
                  </m:r>
                </m:e>
                <m:sub>
                  <m:r>
                    <m:t>3</m:t>
                  </m:r>
                </m:sub>
              </m:sSub>
              <m:d>
                <m:dPr>
                  <m:begChr m:val="("/>
                  <m:sepChr m:val=""/>
                  <m:endChr m:val=")"/>
                  <m:grow/>
                </m:dPr>
                <m:e>
                  <m:sSup>
                    <m:e>
                      <m:r>
                        <m:t>x</m:t>
                      </m:r>
                    </m:e>
                    <m:sup>
                      <m:r>
                        <m:t>4</m:t>
                      </m:r>
                    </m:sup>
                  </m:sSup>
                </m:e>
              </m:d>
            </m:oMath>
            <w:r>
              <w:t xml:space="preserve"> </w:t>
            </w:r>
            <w:r>
              <w:t xml:space="preserve">and so the equation becomes</w:t>
            </w:r>
          </w:p>
          <w:p>
            <w:pPr>
              <w:pStyle w:val="BodyText"/>
            </w:pPr>
            <m:oMathPara>
              <m:oMathParaPr>
                <m:jc m:val="center"/>
              </m:oMathParaPr>
              <m:oMath>
                <m:r>
                  <m:t>z</m:t>
                </m:r>
                <m:r>
                  <m:rPr>
                    <m:sty m:val="p"/>
                  </m:rPr>
                  <m:t>=</m:t>
                </m:r>
                <m:r>
                  <m:t>4</m:t>
                </m:r>
                <m:sSub>
                  <m:e>
                    <m:r>
                      <m:rPr>
                        <m:sty m:val="p"/>
                      </m:rPr>
                      <m:t>log</m:t>
                    </m:r>
                  </m:e>
                  <m:sub>
                    <m:r>
                      <m:t>3</m:t>
                    </m:r>
                  </m:sub>
                </m:sSub>
                <m:d>
                  <m:dPr>
                    <m:begChr m:val="("/>
                    <m:sepChr m:val=""/>
                    <m:endChr m:val=")"/>
                    <m:grow/>
                  </m:dPr>
                  <m:e>
                    <m:r>
                      <m:t>x</m:t>
                    </m:r>
                  </m:e>
                </m:d>
                <m:r>
                  <m:rPr>
                    <m:sty m:val="p"/>
                  </m:rPr>
                  <m:t>+</m:t>
                </m:r>
                <m:sSub>
                  <m:e>
                    <m:r>
                      <m:rPr>
                        <m:sty m:val="p"/>
                      </m:rPr>
                      <m:t>log</m:t>
                    </m:r>
                  </m:e>
                  <m:sub>
                    <m:r>
                      <m:t>3</m:t>
                    </m:r>
                  </m:sub>
                </m:sSub>
                <m:d>
                  <m:dPr>
                    <m:begChr m:val="("/>
                    <m:sepChr m:val=""/>
                    <m:endChr m:val=")"/>
                    <m:grow/>
                  </m:dPr>
                  <m:e>
                    <m:r>
                      <m:t>y</m:t>
                    </m:r>
                  </m:e>
                </m:d>
                <m:r>
                  <m:rPr>
                    <m:sty m:val="p"/>
                  </m:rPr>
                  <m:t>=</m:t>
                </m:r>
                <m:sSub>
                  <m:e>
                    <m:r>
                      <m:rPr>
                        <m:sty m:val="p"/>
                      </m:rPr>
                      <m:t>log</m:t>
                    </m:r>
                  </m:e>
                  <m:sub>
                    <m:r>
                      <m:t>3</m:t>
                    </m:r>
                  </m:sub>
                </m:sSub>
                <m:d>
                  <m:dPr>
                    <m:begChr m:val="("/>
                    <m:sepChr m:val=""/>
                    <m:endChr m:val=")"/>
                    <m:grow/>
                  </m:dPr>
                  <m:e>
                    <m:sSup>
                      <m:e>
                        <m:r>
                          <m:t>x</m:t>
                        </m:r>
                      </m:e>
                      <m:sup>
                        <m:r>
                          <m:t>4</m:t>
                        </m:r>
                      </m:sup>
                    </m:sSup>
                  </m:e>
                </m:d>
                <m:r>
                  <m:rPr>
                    <m:sty m:val="p"/>
                  </m:rPr>
                  <m:t>+</m:t>
                </m:r>
                <m:sSub>
                  <m:e>
                    <m:r>
                      <m:rPr>
                        <m:sty m:val="p"/>
                      </m:rPr>
                      <m:t>log</m:t>
                    </m:r>
                  </m:e>
                  <m:sub>
                    <m:r>
                      <m:t>3</m:t>
                    </m:r>
                  </m:sub>
                </m:sSub>
                <m:d>
                  <m:dPr>
                    <m:begChr m:val="("/>
                    <m:sepChr m:val=""/>
                    <m:endChr m:val=")"/>
                    <m:grow/>
                  </m:dPr>
                  <m:e>
                    <m:r>
                      <m:t>y</m:t>
                    </m:r>
                  </m:e>
                </m:d>
              </m:oMath>
            </m:oMathPara>
          </w:p>
          <w:p>
            <w:pPr>
              <w:pStyle w:val="FirstParagraph"/>
            </w:pPr>
            <w:r>
              <w:t xml:space="preserve">It’s now you can use Law 1 to combine the logarithms to get</w:t>
            </w:r>
          </w:p>
          <w:p>
            <w:pPr>
              <w:pStyle w:val="BodyText"/>
            </w:pPr>
            <m:oMathPara>
              <m:oMathParaPr>
                <m:jc m:val="center"/>
              </m:oMathParaPr>
              <m:oMath>
                <m:r>
                  <m:t>z</m:t>
                </m:r>
                <m:r>
                  <m:rPr>
                    <m:sty m:val="p"/>
                  </m:rPr>
                  <m:t>=</m:t>
                </m:r>
                <m:sSub>
                  <m:e>
                    <m:r>
                      <m:rPr>
                        <m:sty m:val="p"/>
                      </m:rPr>
                      <m:t>log</m:t>
                    </m:r>
                  </m:e>
                  <m:sub>
                    <m:r>
                      <m:t>3</m:t>
                    </m:r>
                  </m:sub>
                </m:sSub>
                <m:d>
                  <m:dPr>
                    <m:begChr m:val="("/>
                    <m:sepChr m:val=""/>
                    <m:endChr m:val=")"/>
                    <m:grow/>
                  </m:dPr>
                  <m:e>
                    <m:sSup>
                      <m:e>
                        <m:r>
                          <m:t>x</m:t>
                        </m:r>
                      </m:e>
                      <m:sup>
                        <m:r>
                          <m:t>4</m:t>
                        </m:r>
                      </m:sup>
                    </m:sSup>
                  </m:e>
                </m:d>
                <m:r>
                  <m:rPr>
                    <m:sty m:val="p"/>
                  </m:rPr>
                  <m:t>+</m:t>
                </m:r>
                <m:sSub>
                  <m:e>
                    <m:r>
                      <m:rPr>
                        <m:sty m:val="p"/>
                      </m:rPr>
                      <m:t>log</m:t>
                    </m:r>
                  </m:e>
                  <m:sub>
                    <m:r>
                      <m:t>3</m:t>
                    </m:r>
                  </m:sub>
                </m:sSub>
                <m:d>
                  <m:dPr>
                    <m:begChr m:val="("/>
                    <m:sepChr m:val=""/>
                    <m:endChr m:val=")"/>
                    <m:grow/>
                  </m:dPr>
                  <m:e>
                    <m:r>
                      <m:t>y</m:t>
                    </m:r>
                  </m:e>
                </m:d>
                <m:r>
                  <m:rPr>
                    <m:sty m:val="p"/>
                  </m:rPr>
                  <m:t>=</m:t>
                </m:r>
                <m:sSub>
                  <m:e>
                    <m:r>
                      <m:rPr>
                        <m:sty m:val="p"/>
                      </m:rPr>
                      <m:t>log</m:t>
                    </m:r>
                  </m:e>
                  <m:sub>
                    <m:r>
                      <m:t>3</m:t>
                    </m:r>
                  </m:sub>
                </m:sSub>
                <m:d>
                  <m:dPr>
                    <m:begChr m:val="("/>
                    <m:sepChr m:val=""/>
                    <m:endChr m:val=")"/>
                    <m:grow/>
                  </m:dPr>
                  <m:e>
                    <m:sSup>
                      <m:e>
                        <m:r>
                          <m:t>x</m:t>
                        </m:r>
                      </m:e>
                      <m:sup>
                        <m:r>
                          <m:t>4</m:t>
                        </m:r>
                      </m:sup>
                    </m:sSup>
                    <m:r>
                      <m:t>y</m:t>
                    </m:r>
                  </m:e>
                </m:d>
              </m:oMath>
            </m:oMathPara>
          </w:p>
          <w:p>
            <w:pPr>
              <w:pStyle w:val="FirstParagraph"/>
            </w:pPr>
            <w:r>
              <w:t xml:space="preserve">The equation is now</w:t>
            </w:r>
            <w:r>
              <w:t xml:space="preserve"> </w:t>
            </w:r>
            <m:oMath>
              <m:r>
                <m:t>z</m:t>
              </m:r>
              <m:r>
                <m:rPr>
                  <m:sty m:val="p"/>
                </m:rPr>
                <m:t>=</m:t>
              </m:r>
              <m:sSub>
                <m:e>
                  <m:r>
                    <m:rPr>
                      <m:sty m:val="p"/>
                    </m:rPr>
                    <m:t>log</m:t>
                  </m:r>
                </m:e>
                <m:sub>
                  <m:r>
                    <m:t>3</m:t>
                  </m:r>
                </m:sub>
              </m:sSub>
              <m:d>
                <m:dPr>
                  <m:begChr m:val="("/>
                  <m:sepChr m:val=""/>
                  <m:endChr m:val=")"/>
                  <m:grow/>
                </m:dPr>
                <m:e>
                  <m:sSup>
                    <m:e>
                      <m:r>
                        <m:t>x</m:t>
                      </m:r>
                    </m:e>
                    <m:sup>
                      <m:r>
                        <m:t>4</m:t>
                      </m:r>
                    </m:sup>
                  </m:sSup>
                  <m:r>
                    <m:t>y</m:t>
                  </m:r>
                </m:e>
              </m:d>
            </m:oMath>
            <w:r>
              <w:t xml:space="preserve"> </w:t>
            </w:r>
            <w:r>
              <w:t xml:space="preserve">which agrees with the second golden rule as there is one term on both sides of the equation.</w:t>
            </w:r>
          </w:p>
          <w:p>
            <w:pPr>
              <w:pStyle w:val="BodyText"/>
            </w:pPr>
            <w:r>
              <w:t xml:space="preserve">This means you can now undo the logarithm. Exponentiating both sides with base</w:t>
            </w:r>
            <w:r>
              <w:t xml:space="preserve"> </w:t>
            </w:r>
            <m:oMath>
              <m:r>
                <m:t>3</m:t>
              </m:r>
            </m:oMath>
            <w:r>
              <w:t xml:space="preserve"> </w:t>
            </w:r>
            <w:r>
              <w:t xml:space="preserve">gives</w:t>
            </w:r>
          </w:p>
          <w:p>
            <w:pPr>
              <w:pStyle w:val="BodyText"/>
            </w:pPr>
            <m:oMathPara>
              <m:oMathParaPr>
                <m:jc m:val="center"/>
              </m:oMathParaPr>
              <m:oMath>
                <m:m>
                  <m:mPr>
                    <m:baseJc m:val="center"/>
                    <m:plcHide m:val="on"/>
                    <m:mcs>
                      <m:mc>
                        <m:mcPr>
                          <m:mcJc m:val="right"/>
                          <m:count m:val="1"/>
                        </m:mcPr>
                      </m:mc>
                      <m:mc>
                        <m:mcPr>
                          <m:mcJc m:val="left"/>
                          <m:count m:val="1"/>
                        </m:mcPr>
                      </m:mc>
                    </m:mcs>
                  </m:mPr>
                  <m:mr>
                    <m:e>
                      <m:r>
                        <m:t>z</m:t>
                      </m:r>
                    </m:e>
                    <m:e>
                      <m:r>
                        <m:rPr>
                          <m:sty m:val="p"/>
                        </m:rPr>
                        <m:t>=</m:t>
                      </m:r>
                      <m:sSub>
                        <m:e>
                          <m:r>
                            <m:rPr>
                              <m:sty m:val="p"/>
                            </m:rPr>
                            <m:t>log</m:t>
                          </m:r>
                        </m:e>
                        <m:sub>
                          <m:r>
                            <m:t>3</m:t>
                          </m:r>
                        </m:sub>
                      </m:sSub>
                      <m:d>
                        <m:dPr>
                          <m:begChr m:val="("/>
                          <m:sepChr m:val=""/>
                          <m:endChr m:val=")"/>
                          <m:grow/>
                        </m:dPr>
                        <m:e>
                          <m:sSup>
                            <m:e>
                              <m:r>
                                <m:t>x</m:t>
                              </m:r>
                            </m:e>
                            <m:sup>
                              <m:r>
                                <m:t>4</m:t>
                              </m:r>
                            </m:sup>
                          </m:sSup>
                          <m:r>
                            <m:t>y</m:t>
                          </m:r>
                        </m:e>
                      </m:d>
                    </m:e>
                  </m:mr>
                  <m:mr>
                    <m:e>
                      <m:sSup>
                        <m:e>
                          <m:r>
                            <m:t>3</m:t>
                          </m:r>
                        </m:e>
                        <m:sup>
                          <m:r>
                            <m:t>z</m:t>
                          </m:r>
                        </m:sup>
                      </m:sSup>
                    </m:e>
                    <m:e>
                      <m:r>
                        <m:rPr>
                          <m:sty m:val="p"/>
                        </m:rPr>
                        <m:t>=</m:t>
                      </m:r>
                      <m:sSup>
                        <m:e>
                          <m:r>
                            <m:t>3</m:t>
                          </m:r>
                        </m:e>
                        <m:sup>
                          <m:sSub>
                            <m:e>
                              <m:r>
                                <m:rPr>
                                  <m:sty m:val="p"/>
                                </m:rPr>
                                <m:t>log</m:t>
                              </m:r>
                            </m:e>
                            <m:sub>
                              <m:r>
                                <m:t>3</m:t>
                              </m:r>
                            </m:sub>
                          </m:sSub>
                          <m:d>
                            <m:dPr>
                              <m:begChr m:val="("/>
                              <m:sepChr m:val=""/>
                              <m:endChr m:val=")"/>
                              <m:grow/>
                            </m:dPr>
                            <m:e>
                              <m:sSup>
                                <m:e>
                                  <m:r>
                                    <m:t>x</m:t>
                                  </m:r>
                                </m:e>
                                <m:sup>
                                  <m:r>
                                    <m:t>4</m:t>
                                  </m:r>
                                </m:sup>
                              </m:sSup>
                              <m:r>
                                <m:t>y</m:t>
                              </m:r>
                            </m:e>
                          </m:d>
                        </m:sup>
                      </m:sSup>
                    </m:e>
                  </m:mr>
                  <m:mr>
                    <m:e>
                      <m:sSup>
                        <m:e>
                          <m:r>
                            <m:t>3</m:t>
                          </m:r>
                        </m:e>
                        <m:sup>
                          <m:r>
                            <m:t>z</m:t>
                          </m:r>
                        </m:sup>
                      </m:sSup>
                    </m:e>
                    <m:e>
                      <m:r>
                        <m:rPr>
                          <m:sty m:val="p"/>
                        </m:rPr>
                        <m:t>=</m:t>
                      </m:r>
                      <m:sSup>
                        <m:e>
                          <m:r>
                            <m:t>x</m:t>
                          </m:r>
                        </m:e>
                        <m:sup>
                          <m:r>
                            <m:t>4</m:t>
                          </m:r>
                        </m:sup>
                      </m:sSup>
                      <m:r>
                        <m:t>y</m:t>
                      </m:r>
                    </m:e>
                  </m:mr>
                </m:m>
              </m:oMath>
            </m:oMathPara>
          </w:p>
          <w:p>
            <w:pPr>
              <w:pStyle w:val="FirstParagraph"/>
            </w:pPr>
            <w:pPr>
              <w:spacing w:after="16"/>
            </w:pPr>
            <w:r>
              <w:t xml:space="preserve">To finish solving, you can divide both sides by</w:t>
            </w:r>
            <w:r>
              <w:t xml:space="preserve"> </w:t>
            </w:r>
            <m:oMath>
              <m:r>
                <m:t>y</m:t>
              </m:r>
            </m:oMath>
            <w:r>
              <w:t xml:space="preserve"> </w:t>
            </w:r>
            <w:r>
              <w:t xml:space="preserve">to get</w:t>
            </w:r>
            <w:r>
              <w:t xml:space="preserve"> </w:t>
            </w:r>
            <m:oMath>
              <m:sSup>
                <m:e>
                  <m:r>
                    <m:t>x</m:t>
                  </m:r>
                </m:e>
                <m:sup>
                  <m:r>
                    <m:t>4</m:t>
                  </m:r>
                </m:sup>
              </m:sSup>
              <m:r>
                <m:rPr>
                  <m:sty m:val="p"/>
                </m:rPr>
                <m:t>=</m:t>
              </m:r>
              <m:sSup>
                <m:e>
                  <m:r>
                    <m:t>3</m:t>
                  </m:r>
                </m:e>
                <m:sup>
                  <m:r>
                    <m:t>z</m:t>
                  </m:r>
                </m:sup>
              </m:sSup>
              <m:r>
                <m:rPr>
                  <m:sty m:val="p"/>
                </m:rPr>
                <m:t>/</m:t>
              </m:r>
              <m:r>
                <m:t>y</m:t>
              </m:r>
            </m:oMath>
            <w:r>
              <w:t xml:space="preserve">. You can now take fourth roots of both sides to get the final answer</w:t>
            </w:r>
          </w:p>
          <w:p>
            <w:pPr>
              <w:pStyle w:val="BodyText"/>
            </w:pPr>
            <m:oMathPara>
              <m:oMathParaPr>
                <m:jc m:val="center"/>
              </m:oMathParaPr>
              <m:oMath>
                <m:r>
                  <m:t>x</m:t>
                </m:r>
                <m:r>
                  <m:rPr>
                    <m:sty m:val="p"/>
                  </m:rPr>
                  <m:t>=</m:t>
                </m:r>
                <m:rad>
                  <m:deg>
                    <m:r>
                      <m:t>4</m:t>
                    </m:r>
                  </m:deg>
                  <m:e>
                    <m:f>
                      <m:fPr>
                        <m:type m:val="bar"/>
                      </m:fPr>
                      <m:num>
                        <m:sSup>
                          <m:e>
                            <m:r>
                              <m:t>3</m:t>
                            </m:r>
                          </m:e>
                          <m:sup>
                            <m:r>
                              <m:t>z</m:t>
                            </m:r>
                          </m:sup>
                        </m:sSup>
                      </m:num>
                      <m:den>
                        <m:r>
                          <m:t>y</m:t>
                        </m:r>
                      </m:den>
                    </m:f>
                  </m:e>
                </m:rad>
                <m:r>
                  <m:rPr>
                    <m:sty m:val="p"/>
                  </m:rPr>
                  <m:t>.</m:t>
                </m:r>
              </m:oMath>
            </m:oMathPara>
          </w:p>
        </w:tc>
      </w:tr>
    </w:tbl>
    <w:p>
      <w:pPr>
        <w:pStyle w:val="FirstParagraph"/>
      </w:pPr>
      <w:r>
        <w:t xml:space="preserve">This example will make use of the change of base formula stated above (which is Law 6 of the laws of logarithms). Here’s a reminder of the change of base formula from</w:t>
      </w:r>
      <w:r>
        <w:t xml:space="preserve"> </w:t>
      </w:r>
      <w:hyperlink r:id="rId26">
        <w:r>
          <w:rPr>
            <w:rStyle w:val="Hyperlink"/>
          </w:rPr>
          <w:t xml:space="preserve">Factsheet: Laws of logarithms</w:t>
        </w:r>
      </w:hyperlink>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4" name="Picture"/>
                  <a:graphic>
                    <a:graphicData uri="http://schemas.openxmlformats.org/drawingml/2006/picture">
                      <pic:pic>
                        <pic:nvPicPr>
                          <pic:cNvPr descr="/Applications/quarto/share/formats/docx/note.png" id="45"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Change of base formula</w:t>
            </w:r>
          </w:p>
        </w:tc>
      </w:tr>
      <w:tr>
        <w:trPr>
          <w:cantSplit/>
        </w:trPr>
        <w:tc>
          <w:tcPr>
            <w:tcMar>
              <w:top w:w="108" w:type="dxa"/>
              <w:bottom w:w="108" w:type="dxa"/>
            </w:tcMar>
          </w:tcPr>
          <w:p>
            <w:pPr>
              <w:pStyle w:val="BodyText"/>
            </w:pPr>
            <w:pPr>
              <w:spacing w:before="16" w:after="16"/>
            </w:pPr>
          </w:p>
          <w:p>
            <w:pPr>
              <w:pStyle w:val="BodyText"/>
            </w:pPr>
            <m:oMathPara>
              <m:oMathParaPr>
                <m:jc m:val="center"/>
              </m:oMathParaPr>
              <m:oMath>
                <m:sSub>
                  <m:e>
                    <m:r>
                      <m:rPr>
                        <m:sty m:val="p"/>
                      </m:rPr>
                      <m:t>log</m:t>
                    </m:r>
                  </m:e>
                  <m:sub>
                    <m:r>
                      <m:t>a</m:t>
                    </m:r>
                  </m:sub>
                </m:sSub>
                <m:d>
                  <m:dPr>
                    <m:begChr m:val="("/>
                    <m:sepChr m:val=""/>
                    <m:endChr m:val=")"/>
                    <m:grow/>
                  </m:dPr>
                  <m:e>
                    <m:r>
                      <m:t>x</m:t>
                    </m:r>
                  </m:e>
                </m:d>
                <m:r>
                  <m:rPr>
                    <m:sty m:val="p"/>
                  </m:rPr>
                  <m:t>=</m:t>
                </m:r>
                <m:f>
                  <m:fPr>
                    <m:type m:val="bar"/>
                  </m:fPr>
                  <m:num>
                    <m:sSub>
                      <m:e>
                        <m:r>
                          <m:rPr>
                            <m:sty m:val="p"/>
                          </m:rPr>
                          <m:t>log</m:t>
                        </m:r>
                      </m:e>
                      <m:sub>
                        <m:r>
                          <m:t>k</m:t>
                        </m:r>
                      </m:sub>
                    </m:sSub>
                    <m:d>
                      <m:dPr>
                        <m:begChr m:val="("/>
                        <m:sepChr m:val=""/>
                        <m:endChr m:val=")"/>
                        <m:grow/>
                      </m:dPr>
                      <m:e>
                        <m:r>
                          <m:t>x</m:t>
                        </m:r>
                      </m:e>
                    </m:d>
                  </m:num>
                  <m:den>
                    <m:sSub>
                      <m:e>
                        <m:r>
                          <m:rPr>
                            <m:sty m:val="p"/>
                          </m:rPr>
                          <m:t>log</m:t>
                        </m:r>
                      </m:e>
                      <m:sub>
                        <m:r>
                          <m:t>k</m:t>
                        </m:r>
                      </m:sub>
                    </m:sSub>
                    <m:d>
                      <m:dPr>
                        <m:begChr m:val="("/>
                        <m:sepChr m:val=""/>
                        <m:endChr m:val=")"/>
                        <m:grow/>
                      </m:dPr>
                      <m:e>
                        <m:r>
                          <m:t>a</m:t>
                        </m:r>
                      </m:e>
                    </m:d>
                  </m:den>
                </m:f>
              </m:oMath>
            </m:oMathPara>
          </w:p>
          <w:p>
            <w:pPr>
              <w:pStyle w:val="FirstParagraph"/>
            </w:pPr>
            <w:r>
              <w:t xml:space="preserve">or alternatively</w:t>
            </w:r>
          </w:p>
          <w:p>
            <w:pPr>
              <w:pStyle w:val="BodyText"/>
            </w:pPr>
            <m:oMathPara>
              <m:oMathParaPr>
                <m:jc m:val="center"/>
              </m:oMathParaPr>
              <m:oMath>
                <m:sSub>
                  <m:e>
                    <m:r>
                      <m:rPr>
                        <m:sty m:val="p"/>
                      </m:rPr>
                      <m:t>log</m:t>
                    </m:r>
                  </m:e>
                  <m:sub>
                    <m:r>
                      <m:t>k</m:t>
                    </m:r>
                  </m:sub>
                </m:sSub>
                <m:d>
                  <m:dPr>
                    <m:begChr m:val="("/>
                    <m:sepChr m:val=""/>
                    <m:endChr m:val=")"/>
                    <m:grow/>
                  </m:dPr>
                  <m:e>
                    <m:r>
                      <m:t>a</m:t>
                    </m:r>
                  </m:e>
                </m:d>
                <m:sSub>
                  <m:e>
                    <m:r>
                      <m:rPr>
                        <m:sty m:val="p"/>
                      </m:rPr>
                      <m:t>log</m:t>
                    </m:r>
                  </m:e>
                  <m:sub>
                    <m:r>
                      <m:t>a</m:t>
                    </m:r>
                  </m:sub>
                </m:sSub>
                <m:d>
                  <m:dPr>
                    <m:begChr m:val="("/>
                    <m:sepChr m:val=""/>
                    <m:endChr m:val=")"/>
                    <m:grow/>
                  </m:dPr>
                  <m:e>
                    <m:r>
                      <m:t>x</m:t>
                    </m:r>
                  </m:e>
                </m:d>
                <m:r>
                  <m:rPr>
                    <m:sty m:val="p"/>
                  </m:rPr>
                  <m:t>=</m:t>
                </m:r>
                <m:sSub>
                  <m:e>
                    <m:r>
                      <m:rPr>
                        <m:sty m:val="p"/>
                      </m:rPr>
                      <m:t>log</m:t>
                    </m:r>
                  </m:e>
                  <m:sub>
                    <m:r>
                      <m:t>k</m:t>
                    </m:r>
                  </m:sub>
                </m:sSub>
                <m:d>
                  <m:dPr>
                    <m:begChr m:val="("/>
                    <m:sepChr m:val=""/>
                    <m:endChr m:val=")"/>
                    <m:grow/>
                  </m:dPr>
                  <m:e>
                    <m:r>
                      <m:t>x</m:t>
                    </m:r>
                  </m:e>
                </m:d>
              </m:oMath>
            </m:oMathPara>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6" name="Picture"/>
                  <a:graphic>
                    <a:graphicData uri="http://schemas.openxmlformats.org/drawingml/2006/picture">
                      <pic:pic>
                        <pic:nvPicPr>
                          <pic:cNvPr descr="/Applications/quarto/share/formats/docx/note.png" id="47"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Rearrange</w:t>
            </w:r>
            <w:r>
              <w:t xml:space="preserve"> </w:t>
            </w:r>
            <m:oMath>
              <m:sSub>
                <m:e>
                  <m:r>
                    <m:rPr>
                      <m:sty m:val="p"/>
                    </m:rPr>
                    <m:t>log</m:t>
                  </m:r>
                </m:e>
                <m:sub>
                  <m:r>
                    <m:t>9</m:t>
                  </m:r>
                </m:sub>
              </m:sSub>
              <m:d>
                <m:dPr>
                  <m:begChr m:val="("/>
                  <m:sepChr m:val=""/>
                  <m:endChr m:val=")"/>
                  <m:grow/>
                </m:dPr>
                <m:e>
                  <m:r>
                    <m:t>x</m:t>
                  </m:r>
                  <m:r>
                    <m:rPr>
                      <m:sty m:val="p"/>
                    </m:rPr>
                    <m:t>+</m:t>
                  </m:r>
                  <m:r>
                    <m:t>y</m:t>
                  </m:r>
                </m:e>
              </m:d>
              <m:r>
                <m:rPr>
                  <m:sty m:val="p"/>
                </m:rPr>
                <m:t>=</m:t>
              </m:r>
              <m:sSub>
                <m:e>
                  <m:r>
                    <m:rPr>
                      <m:sty m:val="p"/>
                    </m:rPr>
                    <m:t>log</m:t>
                  </m:r>
                </m:e>
                <m:sub>
                  <m:r>
                    <m:t>3</m:t>
                  </m:r>
                </m:sub>
              </m:sSub>
              <m:d>
                <m:dPr>
                  <m:begChr m:val="("/>
                  <m:sepChr m:val=""/>
                  <m:endChr m:val=")"/>
                  <m:grow/>
                </m:dPr>
                <m:e>
                  <m:r>
                    <m:t>x</m:t>
                  </m:r>
                </m:e>
              </m:d>
            </m:oMath>
            <w:r>
              <w:t xml:space="preserve"> </w:t>
            </w:r>
            <w:r>
              <w:t xml:space="preserve">for</w:t>
            </w:r>
            <w:r>
              <w:t xml:space="preserve"> </w:t>
            </w:r>
            <m:oMath>
              <m:r>
                <m:t>y</m:t>
              </m:r>
            </m:oMath>
            <w:r>
              <w:t xml:space="preserve">.</w:t>
            </w:r>
          </w:p>
          <w:p>
            <w:pPr>
              <w:pStyle w:val="BodyText"/>
            </w:pPr>
            <w:r>
              <w:t xml:space="preserve">Here, not all logarithms are in the same base, so you will need to use the change of base formula. You can either change everything into base</w:t>
            </w:r>
            <w:r>
              <w:t xml:space="preserve"> </w:t>
            </w:r>
            <m:oMath>
              <m:r>
                <m:t>3</m:t>
              </m:r>
            </m:oMath>
            <w:r>
              <w:t xml:space="preserve"> </w:t>
            </w:r>
            <w:r>
              <w:t xml:space="preserve">or everything into base</w:t>
            </w:r>
            <w:r>
              <w:t xml:space="preserve"> </w:t>
            </w:r>
            <m:oMath>
              <m:r>
                <m:t>9</m:t>
              </m:r>
            </m:oMath>
            <w:r>
              <w:t xml:space="preserve">. Since the inside of the right hand side logarithm is simpler than the left hand side, let’s change that into base</w:t>
            </w:r>
            <w:r>
              <w:t xml:space="preserve"> </w:t>
            </w:r>
            <m:oMath>
              <m:r>
                <m:t>9</m:t>
              </m:r>
            </m:oMath>
            <w:r>
              <w:t xml:space="preserve">.</w:t>
            </w:r>
          </w:p>
          <w:p>
            <w:pPr>
              <w:pStyle w:val="BodyText"/>
            </w:pPr>
            <w:r>
              <w:t xml:space="preserve">Using the change of base rule with</w:t>
            </w:r>
            <w:r>
              <w:t xml:space="preserve"> </w:t>
            </w:r>
            <m:oMath>
              <m:r>
                <m:t>a</m:t>
              </m:r>
              <m:r>
                <m:rPr>
                  <m:sty m:val="p"/>
                </m:rPr>
                <m:t>=</m:t>
              </m:r>
              <m:r>
                <m:t>3</m:t>
              </m:r>
            </m:oMath>
            <w:r>
              <w:t xml:space="preserve"> </w:t>
            </w:r>
            <w:r>
              <w:t xml:space="preserve">and</w:t>
            </w:r>
            <w:r>
              <w:t xml:space="preserve"> </w:t>
            </w:r>
            <m:oMath>
              <m:r>
                <m:t>k</m:t>
              </m:r>
              <m:r>
                <m:rPr>
                  <m:sty m:val="p"/>
                </m:rPr>
                <m:t>=</m:t>
              </m:r>
              <m:r>
                <m:t>9</m:t>
              </m:r>
            </m:oMath>
            <w:r>
              <w:t xml:space="preserve"> </w:t>
            </w:r>
            <w:r>
              <w:t xml:space="preserve">gives</w:t>
            </w:r>
          </w:p>
          <w:p>
            <w:pPr>
              <w:pStyle w:val="BodyText"/>
            </w:pPr>
            <m:oMathPara>
              <m:oMathParaPr>
                <m:jc m:val="center"/>
              </m:oMathParaPr>
              <m:oMath>
                <m:sSub>
                  <m:e>
                    <m:r>
                      <m:rPr>
                        <m:sty m:val="p"/>
                      </m:rPr>
                      <m:t>log</m:t>
                    </m:r>
                  </m:e>
                  <m:sub>
                    <m:r>
                      <m:t>3</m:t>
                    </m:r>
                  </m:sub>
                </m:sSub>
                <m:d>
                  <m:dPr>
                    <m:begChr m:val="("/>
                    <m:sepChr m:val=""/>
                    <m:endChr m:val=")"/>
                    <m:grow/>
                  </m:dPr>
                  <m:e>
                    <m:r>
                      <m:t>x</m:t>
                    </m:r>
                  </m:e>
                </m:d>
                <m:r>
                  <m:rPr>
                    <m:sty m:val="p"/>
                  </m:rPr>
                  <m:t>=</m:t>
                </m:r>
                <m:f>
                  <m:fPr>
                    <m:type m:val="bar"/>
                  </m:fPr>
                  <m:num>
                    <m:sSub>
                      <m:e>
                        <m:r>
                          <m:rPr>
                            <m:sty m:val="p"/>
                          </m:rPr>
                          <m:t>log</m:t>
                        </m:r>
                      </m:e>
                      <m:sub>
                        <m:r>
                          <m:t>9</m:t>
                        </m:r>
                      </m:sub>
                    </m:sSub>
                    <m:d>
                      <m:dPr>
                        <m:begChr m:val="("/>
                        <m:sepChr m:val=""/>
                        <m:endChr m:val=")"/>
                        <m:grow/>
                      </m:dPr>
                      <m:e>
                        <m:r>
                          <m:t>x</m:t>
                        </m:r>
                      </m:e>
                    </m:d>
                  </m:num>
                  <m:den>
                    <m:sSub>
                      <m:e>
                        <m:r>
                          <m:rPr>
                            <m:sty m:val="p"/>
                          </m:rPr>
                          <m:t>log</m:t>
                        </m:r>
                      </m:e>
                      <m:sub>
                        <m:r>
                          <m:t>9</m:t>
                        </m:r>
                      </m:sub>
                    </m:sSub>
                    <m:d>
                      <m:dPr>
                        <m:begChr m:val="("/>
                        <m:sepChr m:val=""/>
                        <m:endChr m:val=")"/>
                        <m:grow/>
                      </m:dPr>
                      <m:e>
                        <m:r>
                          <m:t>3</m:t>
                        </m:r>
                      </m:e>
                    </m:d>
                  </m:den>
                </m:f>
                <m:r>
                  <m:rPr>
                    <m:sty m:val="p"/>
                  </m:rPr>
                  <m:t>.</m:t>
                </m:r>
              </m:oMath>
            </m:oMathPara>
          </w:p>
          <w:p>
            <w:pPr>
              <w:pStyle w:val="FirstParagraph"/>
            </w:pPr>
            <w:r>
              <w:t xml:space="preserve">Now, you can see that as</w:t>
            </w:r>
            <w:r>
              <w:t xml:space="preserve"> </w:t>
            </w:r>
            <m:oMath>
              <m:sSup>
                <m:e>
                  <m:r>
                    <m:t>9</m:t>
                  </m:r>
                </m:e>
                <m:sup>
                  <m:r>
                    <m:t>1</m:t>
                  </m:r>
                  <m:r>
                    <m:rPr>
                      <m:sty m:val="p"/>
                    </m:rPr>
                    <m:t>/</m:t>
                  </m:r>
                  <m:r>
                    <m:t>2</m:t>
                  </m:r>
                </m:sup>
              </m:sSup>
              <m:r>
                <m:rPr>
                  <m:sty m:val="p"/>
                </m:rPr>
                <m:t>=</m:t>
              </m:r>
              <m:r>
                <m:t>3</m:t>
              </m:r>
            </m:oMath>
            <w:r>
              <w:t xml:space="preserve">, then</w:t>
            </w:r>
            <w:r>
              <w:t xml:space="preserve"> </w:t>
            </w:r>
            <m:oMath>
              <m:sSub>
                <m:e>
                  <m:r>
                    <m:rPr>
                      <m:sty m:val="p"/>
                    </m:rPr>
                    <m:t>log</m:t>
                  </m:r>
                </m:e>
                <m:sub>
                  <m:r>
                    <m:t>9</m:t>
                  </m:r>
                </m:sub>
              </m:sSub>
              <m:d>
                <m:dPr>
                  <m:begChr m:val="("/>
                  <m:sepChr m:val=""/>
                  <m:endChr m:val=")"/>
                  <m:grow/>
                </m:dPr>
                <m:e>
                  <m:r>
                    <m:t>3</m:t>
                  </m:r>
                </m:e>
              </m:d>
              <m:r>
                <m:rPr>
                  <m:sty m:val="p"/>
                </m:rPr>
                <m:t>=</m:t>
              </m:r>
              <m:r>
                <m:t>1</m:t>
              </m:r>
              <m:r>
                <m:rPr>
                  <m:sty m:val="p"/>
                </m:rPr>
                <m:t>/</m:t>
              </m:r>
              <m:r>
                <m:t>2</m:t>
              </m:r>
            </m:oMath>
            <w:r>
              <w:t xml:space="preserve">. This means that</w:t>
            </w:r>
            <w:r>
              <w:t xml:space="preserve"> </w:t>
            </w:r>
            <m:oMath>
              <m:sSub>
                <m:e>
                  <m:r>
                    <m:rPr>
                      <m:sty m:val="p"/>
                    </m:rPr>
                    <m:t>log</m:t>
                  </m:r>
                </m:e>
                <m:sub>
                  <m:r>
                    <m:t>3</m:t>
                  </m:r>
                </m:sub>
              </m:sSub>
              <m:d>
                <m:dPr>
                  <m:begChr m:val="("/>
                  <m:sepChr m:val=""/>
                  <m:endChr m:val=")"/>
                  <m:grow/>
                </m:dPr>
                <m:e>
                  <m:r>
                    <m:t>x</m:t>
                  </m:r>
                </m:e>
              </m:d>
              <m:r>
                <m:rPr>
                  <m:sty m:val="p"/>
                </m:rPr>
                <m:t>=</m:t>
              </m:r>
              <m:f>
                <m:fPr>
                  <m:type m:val="bar"/>
                </m:fPr>
                <m:num>
                  <m:r>
                    <m:t>1</m:t>
                  </m:r>
                </m:num>
                <m:den>
                  <m:r>
                    <m:t>1</m:t>
                  </m:r>
                  <m:r>
                    <m:rPr>
                      <m:sty m:val="p"/>
                    </m:rPr>
                    <m:t>/</m:t>
                  </m:r>
                  <m:r>
                    <m:t>2</m:t>
                  </m:r>
                </m:den>
              </m:f>
              <m:sSub>
                <m:e>
                  <m:r>
                    <m:rPr>
                      <m:sty m:val="p"/>
                    </m:rPr>
                    <m:t>log</m:t>
                  </m:r>
                </m:e>
                <m:sub>
                  <m:r>
                    <m:t>9</m:t>
                  </m:r>
                </m:sub>
              </m:sSub>
              <m:d>
                <m:dPr>
                  <m:begChr m:val="("/>
                  <m:sepChr m:val=""/>
                  <m:endChr m:val=")"/>
                  <m:grow/>
                </m:dPr>
                <m:e>
                  <m:r>
                    <m:t>x</m:t>
                  </m:r>
                </m:e>
              </m:d>
              <m:r>
                <m:rPr>
                  <m:sty m:val="p"/>
                </m:rPr>
                <m:t>=</m:t>
              </m:r>
              <m:r>
                <m:t>2</m:t>
              </m:r>
              <m:sSub>
                <m:e>
                  <m:r>
                    <m:rPr>
                      <m:sty m:val="p"/>
                    </m:rPr>
                    <m:t>log</m:t>
                  </m:r>
                </m:e>
                <m:sub>
                  <m:r>
                    <m:t>9</m:t>
                  </m:r>
                </m:sub>
              </m:sSub>
              <m:d>
                <m:dPr>
                  <m:begChr m:val="("/>
                  <m:sepChr m:val=""/>
                  <m:endChr m:val=")"/>
                  <m:grow/>
                </m:dPr>
                <m:e>
                  <m:r>
                    <m:t>x</m:t>
                  </m:r>
                </m:e>
              </m:d>
            </m:oMath>
            <w:r>
              <w:t xml:space="preserve">. Putting this into the equation gives</w:t>
            </w:r>
          </w:p>
          <w:p>
            <w:pPr>
              <w:pStyle w:val="BodyText"/>
            </w:pPr>
            <m:oMathPara>
              <m:oMathParaPr>
                <m:jc m:val="center"/>
              </m:oMathParaPr>
              <m:oMath>
                <m:sSub>
                  <m:e>
                    <m:r>
                      <m:rPr>
                        <m:sty m:val="p"/>
                      </m:rPr>
                      <m:t>log</m:t>
                    </m:r>
                  </m:e>
                  <m:sub>
                    <m:r>
                      <m:t>9</m:t>
                    </m:r>
                  </m:sub>
                </m:sSub>
                <m:d>
                  <m:dPr>
                    <m:begChr m:val="("/>
                    <m:sepChr m:val=""/>
                    <m:endChr m:val=")"/>
                    <m:grow/>
                  </m:dPr>
                  <m:e>
                    <m:r>
                      <m:t>x</m:t>
                    </m:r>
                    <m:r>
                      <m:rPr>
                        <m:sty m:val="p"/>
                      </m:rPr>
                      <m:t>+</m:t>
                    </m:r>
                    <m:r>
                      <m:t>y</m:t>
                    </m:r>
                  </m:e>
                </m:d>
                <m:r>
                  <m:rPr>
                    <m:sty m:val="p"/>
                  </m:rPr>
                  <m:t>=</m:t>
                </m:r>
                <m:r>
                  <m:t>2</m:t>
                </m:r>
                <m:sSub>
                  <m:e>
                    <m:r>
                      <m:rPr>
                        <m:sty m:val="p"/>
                      </m:rPr>
                      <m:t>log</m:t>
                    </m:r>
                  </m:e>
                  <m:sub>
                    <m:r>
                      <m:t>9</m:t>
                    </m:r>
                  </m:sub>
                </m:sSub>
                <m:d>
                  <m:dPr>
                    <m:begChr m:val="("/>
                    <m:sepChr m:val=""/>
                    <m:endChr m:val=")"/>
                    <m:grow/>
                  </m:dPr>
                  <m:e>
                    <m:r>
                      <m:t>x</m:t>
                    </m:r>
                  </m:e>
                </m:d>
                <m:r>
                  <m:rPr>
                    <m:sty m:val="p"/>
                  </m:rPr>
                  <m:t>.</m:t>
                </m:r>
              </m:oMath>
            </m:oMathPara>
          </w:p>
          <w:p>
            <w:pPr>
              <w:pStyle w:val="FirstParagraph"/>
            </w:pPr>
            <w:r>
              <w:t xml:space="preserve">Now all of the logarithms are in the same base, satisfying the first golden rule.</w:t>
            </w:r>
          </w:p>
          <w:p>
            <w:pPr>
              <w:pStyle w:val="BodyText"/>
            </w:pPr>
            <w:r>
              <w:t xml:space="preserve">However, the logarithm on the right hand side still has a coefficient, which you can incorporate into the logarithm using Law 3. Doing this, you can write that</w:t>
            </w:r>
            <w:r>
              <w:t xml:space="preserve"> </w:t>
            </w:r>
            <m:oMath>
              <m:r>
                <m:t>2</m:t>
              </m:r>
              <m:sSub>
                <m:e>
                  <m:r>
                    <m:rPr>
                      <m:sty m:val="p"/>
                    </m:rPr>
                    <m:t>log</m:t>
                  </m:r>
                </m:e>
                <m:sub>
                  <m:r>
                    <m:t>9</m:t>
                  </m:r>
                </m:sub>
              </m:sSub>
              <m:d>
                <m:dPr>
                  <m:begChr m:val="("/>
                  <m:sepChr m:val=""/>
                  <m:endChr m:val=")"/>
                  <m:grow/>
                </m:dPr>
                <m:e>
                  <m:r>
                    <m:t>x</m:t>
                  </m:r>
                </m:e>
              </m:d>
              <m:r>
                <m:rPr>
                  <m:sty m:val="p"/>
                </m:rPr>
                <m:t>=</m:t>
              </m:r>
              <m:sSub>
                <m:e>
                  <m:r>
                    <m:rPr>
                      <m:sty m:val="p"/>
                    </m:rPr>
                    <m:t>log</m:t>
                  </m:r>
                </m:e>
                <m:sub>
                  <m:r>
                    <m:t>9</m:t>
                  </m:r>
                </m:sub>
              </m:sSub>
              <m:d>
                <m:dPr>
                  <m:begChr m:val="("/>
                  <m:sepChr m:val=""/>
                  <m:endChr m:val=")"/>
                  <m:grow/>
                </m:dPr>
                <m:e>
                  <m:sSup>
                    <m:e>
                      <m:r>
                        <m:t>x</m:t>
                      </m:r>
                    </m:e>
                    <m:sup>
                      <m:r>
                        <m:t>2</m:t>
                      </m:r>
                    </m:sup>
                  </m:sSup>
                </m:e>
              </m:d>
            </m:oMath>
            <w:r>
              <w:t xml:space="preserve"> </w:t>
            </w:r>
            <w:r>
              <w:t xml:space="preserve">and so the equation becomes</w:t>
            </w:r>
          </w:p>
          <w:p>
            <w:pPr>
              <w:pStyle w:val="BodyText"/>
            </w:pPr>
            <m:oMathPara>
              <m:oMathParaPr>
                <m:jc m:val="center"/>
              </m:oMathParaPr>
              <m:oMath>
                <m:sSub>
                  <m:e>
                    <m:r>
                      <m:rPr>
                        <m:sty m:val="p"/>
                      </m:rPr>
                      <m:t>log</m:t>
                    </m:r>
                  </m:e>
                  <m:sub>
                    <m:r>
                      <m:t>9</m:t>
                    </m:r>
                  </m:sub>
                </m:sSub>
                <m:d>
                  <m:dPr>
                    <m:begChr m:val="("/>
                    <m:sepChr m:val=""/>
                    <m:endChr m:val=")"/>
                    <m:grow/>
                  </m:dPr>
                  <m:e>
                    <m:r>
                      <m:t>x</m:t>
                    </m:r>
                    <m:r>
                      <m:rPr>
                        <m:sty m:val="p"/>
                      </m:rPr>
                      <m:t>+</m:t>
                    </m:r>
                    <m:r>
                      <m:t>y</m:t>
                    </m:r>
                  </m:e>
                </m:d>
                <m:r>
                  <m:rPr>
                    <m:sty m:val="p"/>
                  </m:rPr>
                  <m:t>=</m:t>
                </m:r>
                <m:sSub>
                  <m:e>
                    <m:r>
                      <m:rPr>
                        <m:sty m:val="p"/>
                      </m:rPr>
                      <m:t>log</m:t>
                    </m:r>
                  </m:e>
                  <m:sub>
                    <m:r>
                      <m:t>9</m:t>
                    </m:r>
                  </m:sub>
                </m:sSub>
                <m:d>
                  <m:dPr>
                    <m:begChr m:val="("/>
                    <m:sepChr m:val=""/>
                    <m:endChr m:val=")"/>
                    <m:grow/>
                  </m:dPr>
                  <m:e>
                    <m:sSup>
                      <m:e>
                        <m:r>
                          <m:t>x</m:t>
                        </m:r>
                      </m:e>
                      <m:sup>
                        <m:r>
                          <m:t>2</m:t>
                        </m:r>
                      </m:sup>
                    </m:sSup>
                  </m:e>
                </m:d>
              </m:oMath>
            </m:oMathPara>
          </w:p>
          <w:p>
            <w:pPr>
              <w:pStyle w:val="FirstParagraph"/>
            </w:pPr>
            <w:r>
              <w:t xml:space="preserve">The equation now which agrees with the second golden rule as there is one term on both sides of the equation, and there are no coefficients on the logarithms.</w:t>
            </w:r>
          </w:p>
          <w:p>
            <w:pPr>
              <w:pStyle w:val="BodyText"/>
            </w:pPr>
            <w:r>
              <w:t xml:space="preserve">This means you can now undo the logarithm. Exponentiating both sides with base</w:t>
            </w:r>
            <w:r>
              <w:t xml:space="preserve"> </w:t>
            </w:r>
            <m:oMath>
              <m:r>
                <m:t>9</m:t>
              </m:r>
            </m:oMath>
            <w:r>
              <w:t xml:space="preserve"> </w:t>
            </w:r>
            <w:r>
              <w:t xml:space="preserve">gives</w:t>
            </w:r>
          </w:p>
          <w:p>
            <w:pPr>
              <w:pStyle w:val="BodyText"/>
            </w:pPr>
            <m:oMathPara>
              <m:oMathParaPr>
                <m:jc m:val="center"/>
              </m:oMathParaPr>
              <m:oMath>
                <m:m>
                  <m:mPr>
                    <m:baseJc m:val="center"/>
                    <m:plcHide m:val="on"/>
                    <m:mcs>
                      <m:mc>
                        <m:mcPr>
                          <m:mcJc m:val="right"/>
                          <m:count m:val="1"/>
                        </m:mcPr>
                      </m:mc>
                      <m:mc>
                        <m:mcPr>
                          <m:mcJc m:val="left"/>
                          <m:count m:val="1"/>
                        </m:mcPr>
                      </m:mc>
                    </m:mcs>
                  </m:mPr>
                  <m:mr>
                    <m:e>
                      <m:sSub>
                        <m:e>
                          <m:r>
                            <m:rPr>
                              <m:sty m:val="p"/>
                            </m:rPr>
                            <m:t>log</m:t>
                          </m:r>
                        </m:e>
                        <m:sub>
                          <m:r>
                            <m:t>9</m:t>
                          </m:r>
                        </m:sub>
                      </m:sSub>
                      <m:d>
                        <m:dPr>
                          <m:begChr m:val="("/>
                          <m:sepChr m:val=""/>
                          <m:endChr m:val=")"/>
                          <m:grow/>
                        </m:dPr>
                        <m:e>
                          <m:r>
                            <m:t>x</m:t>
                          </m:r>
                          <m:r>
                            <m:rPr>
                              <m:sty m:val="p"/>
                            </m:rPr>
                            <m:t>+</m:t>
                          </m:r>
                          <m:r>
                            <m:t>y</m:t>
                          </m:r>
                        </m:e>
                      </m:d>
                    </m:e>
                    <m:e>
                      <m:r>
                        <m:rPr>
                          <m:sty m:val="p"/>
                        </m:rPr>
                        <m:t>=</m:t>
                      </m:r>
                      <m:sSub>
                        <m:e>
                          <m:r>
                            <m:rPr>
                              <m:sty m:val="p"/>
                            </m:rPr>
                            <m:t>log</m:t>
                          </m:r>
                        </m:e>
                        <m:sub>
                          <m:r>
                            <m:t>9</m:t>
                          </m:r>
                        </m:sub>
                      </m:sSub>
                      <m:d>
                        <m:dPr>
                          <m:begChr m:val="("/>
                          <m:sepChr m:val=""/>
                          <m:endChr m:val=")"/>
                          <m:grow/>
                        </m:dPr>
                        <m:e>
                          <m:sSup>
                            <m:e>
                              <m:r>
                                <m:t>x</m:t>
                              </m:r>
                            </m:e>
                            <m:sup>
                              <m:r>
                                <m:t>2</m:t>
                              </m:r>
                            </m:sup>
                          </m:sSup>
                        </m:e>
                      </m:d>
                    </m:e>
                  </m:mr>
                  <m:mr>
                    <m:e>
                      <m:sSup>
                        <m:e>
                          <m:r>
                            <m:t>9</m:t>
                          </m:r>
                        </m:e>
                        <m:sup>
                          <m:sSub>
                            <m:e>
                              <m:r>
                                <m:rPr>
                                  <m:sty m:val="p"/>
                                </m:rPr>
                                <m:t>log</m:t>
                              </m:r>
                            </m:e>
                            <m:sub>
                              <m:r>
                                <m:t>9</m:t>
                              </m:r>
                            </m:sub>
                          </m:sSub>
                          <m:d>
                            <m:dPr>
                              <m:begChr m:val="("/>
                              <m:sepChr m:val=""/>
                              <m:endChr m:val=")"/>
                              <m:grow/>
                            </m:dPr>
                            <m:e>
                              <m:r>
                                <m:t>x</m:t>
                              </m:r>
                              <m:r>
                                <m:rPr>
                                  <m:sty m:val="p"/>
                                </m:rPr>
                                <m:t>+</m:t>
                              </m:r>
                              <m:r>
                                <m:t>y</m:t>
                              </m:r>
                            </m:e>
                          </m:d>
                        </m:sup>
                      </m:sSup>
                    </m:e>
                    <m:e>
                      <m:r>
                        <m:rPr>
                          <m:sty m:val="p"/>
                        </m:rPr>
                        <m:t>=</m:t>
                      </m:r>
                      <m:sSup>
                        <m:e>
                          <m:r>
                            <m:t>9</m:t>
                          </m:r>
                        </m:e>
                        <m:sup>
                          <m:sSub>
                            <m:e>
                              <m:r>
                                <m:rPr>
                                  <m:sty m:val="p"/>
                                </m:rPr>
                                <m:t>log</m:t>
                              </m:r>
                            </m:e>
                            <m:sub>
                              <m:r>
                                <m:t>9</m:t>
                              </m:r>
                            </m:sub>
                          </m:sSub>
                          <m:d>
                            <m:dPr>
                              <m:begChr m:val="("/>
                              <m:sepChr m:val=""/>
                              <m:endChr m:val=")"/>
                              <m:grow/>
                            </m:dPr>
                            <m:e>
                              <m:sSup>
                                <m:e>
                                  <m:r>
                                    <m:t>x</m:t>
                                  </m:r>
                                </m:e>
                                <m:sup>
                                  <m:r>
                                    <m:t>2</m:t>
                                  </m:r>
                                </m:sup>
                              </m:sSup>
                            </m:e>
                          </m:d>
                        </m:sup>
                      </m:sSup>
                    </m:e>
                  </m:mr>
                  <m:mr>
                    <m:e>
                      <m:r>
                        <m:t>x</m:t>
                      </m:r>
                      <m:r>
                        <m:rPr>
                          <m:sty m:val="p"/>
                        </m:rPr>
                        <m:t>+</m:t>
                      </m:r>
                      <m:r>
                        <m:t>y</m:t>
                      </m:r>
                    </m:e>
                    <m:e>
                      <m:r>
                        <m:rPr>
                          <m:sty m:val="p"/>
                        </m:rPr>
                        <m:t>=</m:t>
                      </m:r>
                      <m:sSup>
                        <m:e>
                          <m:r>
                            <m:t>x</m:t>
                          </m:r>
                        </m:e>
                        <m:sup>
                          <m:r>
                            <m:t>2</m:t>
                          </m:r>
                        </m:sup>
                      </m:sSup>
                    </m:e>
                  </m:mr>
                </m:m>
              </m:oMath>
            </m:oMathPara>
          </w:p>
          <w:p>
            <w:pPr>
              <w:pStyle w:val="FirstParagraph"/>
            </w:pPr>
            <w:pPr>
              <w:spacing w:after="16"/>
            </w:pPr>
            <w:r>
              <w:t xml:space="preserve">To finish solving, you can take</w:t>
            </w:r>
            <w:r>
              <w:t xml:space="preserve"> </w:t>
            </w:r>
            <m:oMath>
              <m:r>
                <m:t>x</m:t>
              </m:r>
            </m:oMath>
            <w:r>
              <w:t xml:space="preserve"> </w:t>
            </w:r>
            <w:r>
              <w:t xml:space="preserve">from both sides to get</w:t>
            </w:r>
            <w:r>
              <w:t xml:space="preserve"> </w:t>
            </w:r>
            <m:oMath>
              <m:r>
                <m:t>y</m:t>
              </m:r>
              <m:r>
                <m:rPr>
                  <m:sty m:val="p"/>
                </m:rPr>
                <m:t>=</m:t>
              </m:r>
              <m:sSup>
                <m:e>
                  <m:r>
                    <m:t>x</m:t>
                  </m:r>
                </m:e>
                <m:sup>
                  <m:r>
                    <m:t>2</m:t>
                  </m:r>
                </m:sup>
              </m:sSup>
              <m:r>
                <m:rPr>
                  <m:sty m:val="p"/>
                </m:rPr>
                <m:t>−</m:t>
              </m:r>
              <m:r>
                <m:t>x</m:t>
              </m:r>
            </m:oMath>
            <w:r>
              <w:t xml:space="preserve"> </w:t>
            </w:r>
            <w:r>
              <w:t xml:space="preserve">and this is your final answer.</w:t>
            </w:r>
          </w:p>
        </w:tc>
      </w:tr>
    </w:tbl>
    <w:p>
      <w:pPr>
        <w:pStyle w:val="BodyText"/>
      </w:pPr>
      <w:r>
        <w:t xml:space="preserve">Here’s an example that combines many laws of logarithms: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8" name="Picture"/>
                  <a:graphic>
                    <a:graphicData uri="http://schemas.openxmlformats.org/drawingml/2006/picture">
                      <pic:pic>
                        <pic:nvPicPr>
                          <pic:cNvPr descr="/Applications/quarto/share/formats/docx/note.png" id="49"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If</w:t>
            </w:r>
          </w:p>
          <w:p>
            <w:pPr>
              <w:pStyle w:val="BodyText"/>
            </w:pPr>
            <m:oMathPara>
              <m:oMathParaPr>
                <m:jc m:val="center"/>
              </m:oMathParaPr>
              <m:oMath>
                <m:sSub>
                  <m:e>
                    <m:r>
                      <m:rPr>
                        <m:sty m:val="p"/>
                      </m:rPr>
                      <m:t>log</m:t>
                    </m:r>
                  </m:e>
                  <m:sub>
                    <m:r>
                      <m:t>8</m:t>
                    </m:r>
                  </m:sub>
                </m:sSub>
                <m:d>
                  <m:dPr>
                    <m:begChr m:val="("/>
                    <m:sepChr m:val=""/>
                    <m:endChr m:val=")"/>
                    <m:grow/>
                  </m:dPr>
                  <m:e>
                    <m:r>
                      <m:t>x</m:t>
                    </m:r>
                  </m:e>
                </m:d>
                <m:r>
                  <m:rPr>
                    <m:sty m:val="p"/>
                  </m:rPr>
                  <m:t>+</m:t>
                </m:r>
                <m:sSub>
                  <m:e>
                    <m:r>
                      <m:rPr>
                        <m:sty m:val="p"/>
                      </m:rPr>
                      <m:t>log</m:t>
                    </m:r>
                  </m:e>
                  <m:sub>
                    <m:r>
                      <m:t>2</m:t>
                    </m:r>
                  </m:sub>
                </m:sSub>
                <m:d>
                  <m:dPr>
                    <m:begChr m:val="("/>
                    <m:sepChr m:val=""/>
                    <m:endChr m:val=")"/>
                    <m:grow/>
                  </m:dPr>
                  <m:e>
                    <m:r>
                      <m:t>y</m:t>
                    </m:r>
                  </m:e>
                </m:d>
                <m:r>
                  <m:rPr>
                    <m:sty m:val="p"/>
                  </m:rPr>
                  <m:t>=</m:t>
                </m:r>
                <m:sSub>
                  <m:e>
                    <m:r>
                      <m:rPr>
                        <m:sty m:val="p"/>
                      </m:rPr>
                      <m:t>log</m:t>
                    </m:r>
                  </m:e>
                  <m:sub>
                    <m:r>
                      <m:t>2</m:t>
                    </m:r>
                  </m:sub>
                </m:sSub>
                <m:d>
                  <m:dPr>
                    <m:begChr m:val="("/>
                    <m:sepChr m:val=""/>
                    <m:endChr m:val=")"/>
                    <m:grow/>
                  </m:dPr>
                  <m:e>
                    <m:r>
                      <m:t>4</m:t>
                    </m:r>
                    <m:r>
                      <m:t>y</m:t>
                    </m:r>
                    <m:r>
                      <m:rPr>
                        <m:sty m:val="p"/>
                      </m:rPr>
                      <m:t>+</m:t>
                    </m:r>
                    <m:r>
                      <m:t>1</m:t>
                    </m:r>
                  </m:e>
                </m:d>
                <m:r>
                  <m:rPr>
                    <m:sty m:val="p"/>
                  </m:rPr>
                  <m:t>,</m:t>
                </m:r>
              </m:oMath>
            </m:oMathPara>
          </w:p>
          <w:p>
            <w:pPr>
              <w:pStyle w:val="FirstParagraph"/>
            </w:pPr>
            <w:r>
              <w:t xml:space="preserve">represent</w:t>
            </w:r>
            <w:r>
              <w:t xml:space="preserve"> </w:t>
            </w:r>
            <m:oMath>
              <m:r>
                <m:t>y</m:t>
              </m:r>
            </m:oMath>
            <w:r>
              <w:t xml:space="preserve"> </w:t>
            </w:r>
            <w:r>
              <w:t xml:space="preserve">in terms of</w:t>
            </w:r>
            <w:r>
              <w:t xml:space="preserve"> </w:t>
            </w:r>
            <m:oMath>
              <m:r>
                <m:t>x</m:t>
              </m:r>
            </m:oMath>
            <w:r>
              <w:t xml:space="preserve">.</w:t>
            </w:r>
          </w:p>
          <w:p>
            <w:pPr>
              <w:pStyle w:val="BodyText"/>
            </w:pPr>
            <w:r>
              <w:t xml:space="preserve">Here, not all logarithms are in the same base, so you will need to use the change of base formula. You can either change everything into base</w:t>
            </w:r>
            <w:r>
              <w:t xml:space="preserve"> </w:t>
            </w:r>
            <m:oMath>
              <m:r>
                <m:t>2</m:t>
              </m:r>
            </m:oMath>
            <w:r>
              <w:t xml:space="preserve"> </w:t>
            </w:r>
            <w:r>
              <w:t xml:space="preserve">or everything into base</w:t>
            </w:r>
            <w:r>
              <w:t xml:space="preserve"> </w:t>
            </w:r>
            <m:oMath>
              <m:r>
                <m:t>8</m:t>
              </m:r>
            </m:oMath>
            <w:r>
              <w:t xml:space="preserve">. Since there is only one logarithm in base</w:t>
            </w:r>
            <w:r>
              <w:t xml:space="preserve"> </w:t>
            </w:r>
            <m:oMath>
              <m:r>
                <m:t>8</m:t>
              </m:r>
            </m:oMath>
            <w:r>
              <w:t xml:space="preserve"> </w:t>
            </w:r>
            <w:r>
              <w:t xml:space="preserve">and two in base</w:t>
            </w:r>
            <w:r>
              <w:t xml:space="preserve"> </w:t>
            </w:r>
            <m:oMath>
              <m:r>
                <m:t>2</m:t>
              </m:r>
            </m:oMath>
            <w:r>
              <w:t xml:space="preserve">, it’s less work to change everything into base</w:t>
            </w:r>
            <w:r>
              <w:t xml:space="preserve"> </w:t>
            </w:r>
            <m:oMath>
              <m:r>
                <m:t>2</m:t>
              </m:r>
            </m:oMath>
            <w:r>
              <w:t xml:space="preserve">.</w:t>
            </w:r>
          </w:p>
          <w:p>
            <w:pPr>
              <w:pStyle w:val="BodyText"/>
            </w:pPr>
            <w:r>
              <w:t xml:space="preserve">Using the change of base rule with</w:t>
            </w:r>
            <w:r>
              <w:t xml:space="preserve"> </w:t>
            </w:r>
            <m:oMath>
              <m:r>
                <m:t>a</m:t>
              </m:r>
              <m:r>
                <m:rPr>
                  <m:sty m:val="p"/>
                </m:rPr>
                <m:t>=</m:t>
              </m:r>
              <m:r>
                <m:t>8</m:t>
              </m:r>
            </m:oMath>
            <w:r>
              <w:t xml:space="preserve"> </w:t>
            </w:r>
            <w:r>
              <w:t xml:space="preserve">and</w:t>
            </w:r>
            <w:r>
              <w:t xml:space="preserve"> </w:t>
            </w:r>
            <m:oMath>
              <m:r>
                <m:t>k</m:t>
              </m:r>
              <m:r>
                <m:rPr>
                  <m:sty m:val="p"/>
                </m:rPr>
                <m:t>=</m:t>
              </m:r>
              <m:r>
                <m:t>2</m:t>
              </m:r>
            </m:oMath>
            <w:r>
              <w:t xml:space="preserve"> </w:t>
            </w:r>
            <w:r>
              <w:t xml:space="preserve">gives</w:t>
            </w:r>
          </w:p>
          <w:p>
            <w:pPr>
              <w:pStyle w:val="BodyText"/>
            </w:pPr>
            <m:oMathPara>
              <m:oMathParaPr>
                <m:jc m:val="center"/>
              </m:oMathParaPr>
              <m:oMath>
                <m:sSub>
                  <m:e>
                    <m:r>
                      <m:rPr>
                        <m:sty m:val="p"/>
                      </m:rPr>
                      <m:t>log</m:t>
                    </m:r>
                  </m:e>
                  <m:sub>
                    <m:r>
                      <m:t>8</m:t>
                    </m:r>
                  </m:sub>
                </m:sSub>
                <m:d>
                  <m:dPr>
                    <m:begChr m:val="("/>
                    <m:sepChr m:val=""/>
                    <m:endChr m:val=")"/>
                    <m:grow/>
                  </m:dPr>
                  <m:e>
                    <m:r>
                      <m:t>x</m:t>
                    </m:r>
                  </m:e>
                </m:d>
                <m:r>
                  <m:rPr>
                    <m:sty m:val="p"/>
                  </m:rPr>
                  <m:t>=</m:t>
                </m:r>
                <m:f>
                  <m:fPr>
                    <m:type m:val="bar"/>
                  </m:fPr>
                  <m:num>
                    <m:sSub>
                      <m:e>
                        <m:r>
                          <m:rPr>
                            <m:sty m:val="p"/>
                          </m:rPr>
                          <m:t>log</m:t>
                        </m:r>
                      </m:e>
                      <m:sub>
                        <m:r>
                          <m:t>2</m:t>
                        </m:r>
                      </m:sub>
                    </m:sSub>
                    <m:d>
                      <m:dPr>
                        <m:begChr m:val="("/>
                        <m:sepChr m:val=""/>
                        <m:endChr m:val=")"/>
                        <m:grow/>
                      </m:dPr>
                      <m:e>
                        <m:r>
                          <m:t>x</m:t>
                        </m:r>
                      </m:e>
                    </m:d>
                  </m:num>
                  <m:den>
                    <m:sSub>
                      <m:e>
                        <m:r>
                          <m:rPr>
                            <m:sty m:val="p"/>
                          </m:rPr>
                          <m:t>log</m:t>
                        </m:r>
                      </m:e>
                      <m:sub>
                        <m:r>
                          <m:t>2</m:t>
                        </m:r>
                      </m:sub>
                    </m:sSub>
                    <m:d>
                      <m:dPr>
                        <m:begChr m:val="("/>
                        <m:sepChr m:val=""/>
                        <m:endChr m:val=")"/>
                        <m:grow/>
                      </m:dPr>
                      <m:e>
                        <m:r>
                          <m:t>8</m:t>
                        </m:r>
                      </m:e>
                    </m:d>
                  </m:den>
                </m:f>
                <m:r>
                  <m:rPr>
                    <m:sty m:val="p"/>
                  </m:rPr>
                  <m:t>.</m:t>
                </m:r>
              </m:oMath>
            </m:oMathPara>
          </w:p>
          <w:p>
            <w:pPr>
              <w:pStyle w:val="FirstParagraph"/>
            </w:pPr>
            <w:r>
              <w:t xml:space="preserve">Now, you can see that</w:t>
            </w:r>
            <w:r>
              <w:t xml:space="preserve"> </w:t>
            </w:r>
            <m:oMath>
              <m:sSub>
                <m:e>
                  <m:r>
                    <m:rPr>
                      <m:sty m:val="p"/>
                    </m:rPr>
                    <m:t>log</m:t>
                  </m:r>
                </m:e>
                <m:sub>
                  <m:r>
                    <m:t>2</m:t>
                  </m:r>
                </m:sub>
              </m:sSub>
              <m:d>
                <m:dPr>
                  <m:begChr m:val="("/>
                  <m:sepChr m:val=""/>
                  <m:endChr m:val=")"/>
                  <m:grow/>
                </m:dPr>
                <m:e>
                  <m:r>
                    <m:t>8</m:t>
                  </m:r>
                </m:e>
              </m:d>
              <m:r>
                <m:rPr>
                  <m:sty m:val="p"/>
                </m:rPr>
                <m:t>=</m:t>
              </m:r>
              <m:r>
                <m:t>3</m:t>
              </m:r>
            </m:oMath>
            <w:r>
              <w:t xml:space="preserve">, as</w:t>
            </w:r>
            <w:r>
              <w:t xml:space="preserve"> </w:t>
            </w:r>
            <m:oMath>
              <m:sSup>
                <m:e>
                  <m:r>
                    <m:t>2</m:t>
                  </m:r>
                </m:e>
                <m:sup>
                  <m:r>
                    <m:t>3</m:t>
                  </m:r>
                </m:sup>
              </m:sSup>
              <m:r>
                <m:rPr>
                  <m:sty m:val="p"/>
                </m:rPr>
                <m:t>=</m:t>
              </m:r>
              <m:r>
                <m:t>8</m:t>
              </m:r>
            </m:oMath>
            <w:r>
              <w:t xml:space="preserve">. This means that</w:t>
            </w:r>
            <w:r>
              <w:t xml:space="preserve"> </w:t>
            </w:r>
            <m:oMath>
              <m:sSub>
                <m:e>
                  <m:r>
                    <m:rPr>
                      <m:sty m:val="p"/>
                    </m:rPr>
                    <m:t>log</m:t>
                  </m:r>
                </m:e>
                <m:sub>
                  <m:r>
                    <m:t>8</m:t>
                  </m:r>
                </m:sub>
              </m:sSub>
              <m:d>
                <m:dPr>
                  <m:begChr m:val="("/>
                  <m:sepChr m:val=""/>
                  <m:endChr m:val=")"/>
                  <m:grow/>
                </m:dPr>
                <m:e>
                  <m:r>
                    <m:t>x</m:t>
                  </m:r>
                </m:e>
              </m:d>
              <m:r>
                <m:rPr>
                  <m:sty m:val="p"/>
                </m:rPr>
                <m:t>=</m:t>
              </m:r>
              <m:f>
                <m:fPr>
                  <m:type m:val="bar"/>
                </m:fPr>
                <m:num>
                  <m:r>
                    <m:t>1</m:t>
                  </m:r>
                </m:num>
                <m:den>
                  <m:r>
                    <m:t>3</m:t>
                  </m:r>
                </m:den>
              </m:f>
              <m:sSub>
                <m:e>
                  <m:r>
                    <m:rPr>
                      <m:sty m:val="p"/>
                    </m:rPr>
                    <m:t>log</m:t>
                  </m:r>
                </m:e>
                <m:sub>
                  <m:r>
                    <m:t>2</m:t>
                  </m:r>
                </m:sub>
              </m:sSub>
              <m:d>
                <m:dPr>
                  <m:begChr m:val="("/>
                  <m:sepChr m:val=""/>
                  <m:endChr m:val=")"/>
                  <m:grow/>
                </m:dPr>
                <m:e>
                  <m:r>
                    <m:t>x</m:t>
                  </m:r>
                </m:e>
              </m:d>
            </m:oMath>
            <w:r>
              <w:t xml:space="preserve">. Putting this into the equation gives</w:t>
            </w:r>
          </w:p>
          <w:p>
            <w:pPr>
              <w:pStyle w:val="BodyText"/>
            </w:pPr>
            <m:oMathPara>
              <m:oMathParaPr>
                <m:jc m:val="center"/>
              </m:oMathParaPr>
              <m:oMath>
                <m:f>
                  <m:fPr>
                    <m:type m:val="bar"/>
                  </m:fPr>
                  <m:num>
                    <m:r>
                      <m:t>1</m:t>
                    </m:r>
                  </m:num>
                  <m:den>
                    <m:r>
                      <m:t>3</m:t>
                    </m:r>
                  </m:den>
                </m:f>
                <m:sSub>
                  <m:e>
                    <m:r>
                      <m:rPr>
                        <m:sty m:val="p"/>
                      </m:rPr>
                      <m:t>log</m:t>
                    </m:r>
                  </m:e>
                  <m:sub>
                    <m:r>
                      <m:t>2</m:t>
                    </m:r>
                  </m:sub>
                </m:sSub>
                <m:d>
                  <m:dPr>
                    <m:begChr m:val="("/>
                    <m:sepChr m:val=""/>
                    <m:endChr m:val=")"/>
                    <m:grow/>
                  </m:dPr>
                  <m:e>
                    <m:r>
                      <m:t>x</m:t>
                    </m:r>
                  </m:e>
                </m:d>
                <m:r>
                  <m:rPr>
                    <m:sty m:val="p"/>
                  </m:rPr>
                  <m:t>+</m:t>
                </m:r>
                <m:sSub>
                  <m:e>
                    <m:r>
                      <m:rPr>
                        <m:sty m:val="p"/>
                      </m:rPr>
                      <m:t>log</m:t>
                    </m:r>
                  </m:e>
                  <m:sub>
                    <m:r>
                      <m:t>2</m:t>
                    </m:r>
                  </m:sub>
                </m:sSub>
                <m:d>
                  <m:dPr>
                    <m:begChr m:val="("/>
                    <m:sepChr m:val=""/>
                    <m:endChr m:val=")"/>
                    <m:grow/>
                  </m:dPr>
                  <m:e>
                    <m:r>
                      <m:t>y</m:t>
                    </m:r>
                  </m:e>
                </m:d>
                <m:r>
                  <m:rPr>
                    <m:sty m:val="p"/>
                  </m:rPr>
                  <m:t>=</m:t>
                </m:r>
                <m:sSub>
                  <m:e>
                    <m:r>
                      <m:rPr>
                        <m:sty m:val="p"/>
                      </m:rPr>
                      <m:t>log</m:t>
                    </m:r>
                  </m:e>
                  <m:sub>
                    <m:r>
                      <m:t>2</m:t>
                    </m:r>
                  </m:sub>
                </m:sSub>
                <m:d>
                  <m:dPr>
                    <m:begChr m:val="("/>
                    <m:sepChr m:val=""/>
                    <m:endChr m:val=")"/>
                    <m:grow/>
                  </m:dPr>
                  <m:e>
                    <m:r>
                      <m:t>4</m:t>
                    </m:r>
                    <m:r>
                      <m:t>y</m:t>
                    </m:r>
                    <m:r>
                      <m:rPr>
                        <m:sty m:val="p"/>
                      </m:rPr>
                      <m:t>+</m:t>
                    </m:r>
                    <m:r>
                      <m:t>1</m:t>
                    </m:r>
                  </m:e>
                </m:d>
                <m:r>
                  <m:rPr>
                    <m:sty m:val="p"/>
                  </m:rPr>
                  <m:t>.</m:t>
                </m:r>
              </m:oMath>
            </m:oMathPara>
          </w:p>
          <w:p>
            <w:pPr>
              <w:pStyle w:val="FirstParagraph"/>
            </w:pPr>
            <w:r>
              <w:t xml:space="preserve">Now all of the logarithms are in the same base, satisfying the first golden rule. There are two terms on the left hand side, which doesn’t agree with the second golden rule.</w:t>
            </w:r>
          </w:p>
          <w:p>
            <w:pPr>
              <w:pStyle w:val="BodyText"/>
            </w:pPr>
            <w:r>
              <w:t xml:space="preserve">You will need to use the laws of logarithms to combine the two logarithms into one term. Since there is a</w:t>
            </w:r>
            <w:r>
              <w:t xml:space="preserve"> </w:t>
            </w:r>
            <m:oMath>
              <m:r>
                <m:rPr>
                  <m:sty m:val="p"/>
                </m:rPr>
                <m:t>+</m:t>
              </m:r>
            </m:oMath>
            <w:r>
              <w:t xml:space="preserve">, Law 1 seems appropriate. However, like as in Example 3, the statement of Law 1 doesn’t have coefficients in the logs; you need to deal with that</w:t>
            </w:r>
            <w:r>
              <w:t xml:space="preserve"> </w:t>
            </w:r>
            <m:oMath>
              <m:r>
                <m:t>4</m:t>
              </m:r>
            </m:oMath>
            <w:r>
              <w:t xml:space="preserve"> </w:t>
            </w:r>
            <w:r>
              <w:t xml:space="preserve">before you can do this.</w:t>
            </w:r>
          </w:p>
          <w:p>
            <w:pPr>
              <w:pStyle w:val="BodyText"/>
            </w:pPr>
            <w:r>
              <w:t xml:space="preserve">Using Law 3, you can write that</w:t>
            </w:r>
            <w:r>
              <w:t xml:space="preserve"> </w:t>
            </w:r>
            <m:oMath>
              <m:f>
                <m:fPr>
                  <m:type m:val="bar"/>
                </m:fPr>
                <m:num>
                  <m:r>
                    <m:t>1</m:t>
                  </m:r>
                </m:num>
                <m:den>
                  <m:r>
                    <m:t>3</m:t>
                  </m:r>
                </m:den>
              </m:f>
              <m:sSub>
                <m:e>
                  <m:r>
                    <m:rPr>
                      <m:sty m:val="p"/>
                    </m:rPr>
                    <m:t>log</m:t>
                  </m:r>
                </m:e>
                <m:sub>
                  <m:r>
                    <m:t>2</m:t>
                  </m:r>
                </m:sub>
              </m:sSub>
              <m:d>
                <m:dPr>
                  <m:begChr m:val="("/>
                  <m:sepChr m:val=""/>
                  <m:endChr m:val=")"/>
                  <m:grow/>
                </m:dPr>
                <m:e>
                  <m:r>
                    <m:t>x</m:t>
                  </m:r>
                </m:e>
              </m:d>
              <m:r>
                <m:rPr>
                  <m:sty m:val="p"/>
                </m:rPr>
                <m:t>=</m:t>
              </m:r>
              <m:sSub>
                <m:e>
                  <m:r>
                    <m:rPr>
                      <m:sty m:val="p"/>
                    </m:rPr>
                    <m:t>log</m:t>
                  </m:r>
                </m:e>
                <m:sub>
                  <m:r>
                    <m:t>2</m:t>
                  </m:r>
                </m:sub>
              </m:sSub>
              <m:d>
                <m:dPr>
                  <m:begChr m:val="("/>
                  <m:sepChr m:val=""/>
                  <m:endChr m:val=")"/>
                  <m:grow/>
                </m:dPr>
                <m:e>
                  <m:sSup>
                    <m:e>
                      <m:r>
                        <m:t>x</m:t>
                      </m:r>
                    </m:e>
                    <m:sup>
                      <m:r>
                        <m:t>1</m:t>
                      </m:r>
                      <m:r>
                        <m:rPr>
                          <m:sty m:val="p"/>
                        </m:rPr>
                        <m:t>/</m:t>
                      </m:r>
                      <m:r>
                        <m:t>3</m:t>
                      </m:r>
                    </m:sup>
                  </m:sSup>
                </m:e>
              </m:d>
            </m:oMath>
            <w:r>
              <w:t xml:space="preserve"> </w:t>
            </w:r>
            <w:r>
              <w:t xml:space="preserve">and so the equation becomes</w:t>
            </w:r>
          </w:p>
          <w:p>
            <w:pPr>
              <w:pStyle w:val="BodyText"/>
            </w:pPr>
            <m:oMathPara>
              <m:oMathParaPr>
                <m:jc m:val="center"/>
              </m:oMathParaPr>
              <m:oMath>
                <m:sSub>
                  <m:e>
                    <m:r>
                      <m:rPr>
                        <m:sty m:val="p"/>
                      </m:rPr>
                      <m:t>log</m:t>
                    </m:r>
                  </m:e>
                  <m:sub>
                    <m:r>
                      <m:t>2</m:t>
                    </m:r>
                  </m:sub>
                </m:sSub>
                <m:d>
                  <m:dPr>
                    <m:begChr m:val="("/>
                    <m:sepChr m:val=""/>
                    <m:endChr m:val=")"/>
                    <m:grow/>
                  </m:dPr>
                  <m:e>
                    <m:sSup>
                      <m:e>
                        <m:r>
                          <m:t>x</m:t>
                        </m:r>
                      </m:e>
                      <m:sup>
                        <m:r>
                          <m:t>1</m:t>
                        </m:r>
                        <m:r>
                          <m:rPr>
                            <m:sty m:val="p"/>
                          </m:rPr>
                          <m:t>/</m:t>
                        </m:r>
                        <m:r>
                          <m:t>3</m:t>
                        </m:r>
                      </m:sup>
                    </m:sSup>
                  </m:e>
                </m:d>
                <m:r>
                  <m:rPr>
                    <m:sty m:val="p"/>
                  </m:rPr>
                  <m:t>+</m:t>
                </m:r>
                <m:sSub>
                  <m:e>
                    <m:r>
                      <m:rPr>
                        <m:sty m:val="p"/>
                      </m:rPr>
                      <m:t>log</m:t>
                    </m:r>
                  </m:e>
                  <m:sub>
                    <m:r>
                      <m:t>2</m:t>
                    </m:r>
                  </m:sub>
                </m:sSub>
                <m:d>
                  <m:dPr>
                    <m:begChr m:val="("/>
                    <m:sepChr m:val=""/>
                    <m:endChr m:val=")"/>
                    <m:grow/>
                  </m:dPr>
                  <m:e>
                    <m:r>
                      <m:t>y</m:t>
                    </m:r>
                  </m:e>
                </m:d>
                <m:r>
                  <m:rPr>
                    <m:sty m:val="p"/>
                  </m:rPr>
                  <m:t>=</m:t>
                </m:r>
                <m:sSub>
                  <m:e>
                    <m:r>
                      <m:rPr>
                        <m:sty m:val="p"/>
                      </m:rPr>
                      <m:t>log</m:t>
                    </m:r>
                  </m:e>
                  <m:sub>
                    <m:r>
                      <m:t>2</m:t>
                    </m:r>
                  </m:sub>
                </m:sSub>
                <m:d>
                  <m:dPr>
                    <m:begChr m:val="("/>
                    <m:sepChr m:val=""/>
                    <m:endChr m:val=")"/>
                    <m:grow/>
                  </m:dPr>
                  <m:e>
                    <m:r>
                      <m:t>4</m:t>
                    </m:r>
                    <m:r>
                      <m:t>y</m:t>
                    </m:r>
                    <m:r>
                      <m:rPr>
                        <m:sty m:val="p"/>
                      </m:rPr>
                      <m:t>+</m:t>
                    </m:r>
                    <m:r>
                      <m:t>1</m:t>
                    </m:r>
                  </m:e>
                </m:d>
              </m:oMath>
            </m:oMathPara>
          </w:p>
          <w:p>
            <w:pPr>
              <w:pStyle w:val="FirstParagraph"/>
            </w:pPr>
            <w:r>
              <w:t xml:space="preserve">It’s now you can use Law 1 to combine the logarithms to get</w:t>
            </w:r>
          </w:p>
          <w:p>
            <w:pPr>
              <w:pStyle w:val="BodyText"/>
            </w:pPr>
            <m:oMathPara>
              <m:oMathParaPr>
                <m:jc m:val="center"/>
              </m:oMathParaPr>
              <m:oMath>
                <m:sSub>
                  <m:e>
                    <m:r>
                      <m:rPr>
                        <m:sty m:val="p"/>
                      </m:rPr>
                      <m:t>log</m:t>
                    </m:r>
                  </m:e>
                  <m:sub>
                    <m:r>
                      <m:t>2</m:t>
                    </m:r>
                  </m:sub>
                </m:sSub>
                <m:d>
                  <m:dPr>
                    <m:begChr m:val="("/>
                    <m:sepChr m:val=""/>
                    <m:endChr m:val=")"/>
                    <m:grow/>
                  </m:dPr>
                  <m:e>
                    <m:sSup>
                      <m:e>
                        <m:r>
                          <m:t>x</m:t>
                        </m:r>
                      </m:e>
                      <m:sup>
                        <m:r>
                          <m:t>1</m:t>
                        </m:r>
                        <m:r>
                          <m:rPr>
                            <m:sty m:val="p"/>
                          </m:rPr>
                          <m:t>/</m:t>
                        </m:r>
                        <m:r>
                          <m:t>3</m:t>
                        </m:r>
                      </m:sup>
                    </m:sSup>
                  </m:e>
                </m:d>
                <m:r>
                  <m:rPr>
                    <m:sty m:val="p"/>
                  </m:rPr>
                  <m:t>+</m:t>
                </m:r>
                <m:sSub>
                  <m:e>
                    <m:r>
                      <m:rPr>
                        <m:sty m:val="p"/>
                      </m:rPr>
                      <m:t>log</m:t>
                    </m:r>
                  </m:e>
                  <m:sub>
                    <m:r>
                      <m:t>2</m:t>
                    </m:r>
                  </m:sub>
                </m:sSub>
                <m:d>
                  <m:dPr>
                    <m:begChr m:val="("/>
                    <m:sepChr m:val=""/>
                    <m:endChr m:val=")"/>
                    <m:grow/>
                  </m:dPr>
                  <m:e>
                    <m:r>
                      <m:t>y</m:t>
                    </m:r>
                  </m:e>
                </m:d>
                <m:r>
                  <m:rPr>
                    <m:sty m:val="p"/>
                  </m:rPr>
                  <m:t>=</m:t>
                </m:r>
                <m:sSub>
                  <m:e>
                    <m:r>
                      <m:rPr>
                        <m:sty m:val="p"/>
                      </m:rPr>
                      <m:t>log</m:t>
                    </m:r>
                  </m:e>
                  <m:sub>
                    <m:r>
                      <m:t>2</m:t>
                    </m:r>
                  </m:sub>
                </m:sSub>
                <m:d>
                  <m:dPr>
                    <m:begChr m:val="("/>
                    <m:sepChr m:val=""/>
                    <m:endChr m:val=")"/>
                    <m:grow/>
                  </m:dPr>
                  <m:e>
                    <m:sSup>
                      <m:e>
                        <m:r>
                          <m:t>x</m:t>
                        </m:r>
                      </m:e>
                      <m:sup>
                        <m:r>
                          <m:t>1</m:t>
                        </m:r>
                        <m:r>
                          <m:rPr>
                            <m:sty m:val="p"/>
                          </m:rPr>
                          <m:t>/</m:t>
                        </m:r>
                        <m:r>
                          <m:t>3</m:t>
                        </m:r>
                      </m:sup>
                    </m:sSup>
                    <m:r>
                      <m:t>y</m:t>
                    </m:r>
                  </m:e>
                </m:d>
              </m:oMath>
            </m:oMathPara>
          </w:p>
          <w:p>
            <w:pPr>
              <w:pStyle w:val="FirstParagraph"/>
            </w:pPr>
            <w:r>
              <w:t xml:space="preserve">The equation is now</w:t>
            </w:r>
            <w:r>
              <w:t xml:space="preserve"> </w:t>
            </w:r>
            <m:oMath>
              <m:sSub>
                <m:e>
                  <m:r>
                    <m:rPr>
                      <m:sty m:val="p"/>
                    </m:rPr>
                    <m:t>log</m:t>
                  </m:r>
                </m:e>
                <m:sub>
                  <m:r>
                    <m:t>2</m:t>
                  </m:r>
                </m:sub>
              </m:sSub>
              <m:d>
                <m:dPr>
                  <m:begChr m:val="("/>
                  <m:sepChr m:val=""/>
                  <m:endChr m:val=")"/>
                  <m:grow/>
                </m:dPr>
                <m:e>
                  <m:sSup>
                    <m:e>
                      <m:r>
                        <m:t>x</m:t>
                      </m:r>
                    </m:e>
                    <m:sup>
                      <m:r>
                        <m:t>1</m:t>
                      </m:r>
                      <m:r>
                        <m:rPr>
                          <m:sty m:val="p"/>
                        </m:rPr>
                        <m:t>/</m:t>
                      </m:r>
                      <m:r>
                        <m:t>3</m:t>
                      </m:r>
                    </m:sup>
                  </m:sSup>
                  <m:r>
                    <m:t>y</m:t>
                  </m:r>
                </m:e>
              </m:d>
              <m:r>
                <m:rPr>
                  <m:sty m:val="p"/>
                </m:rPr>
                <m:t>=</m:t>
              </m:r>
              <m:sSub>
                <m:e>
                  <m:r>
                    <m:rPr>
                      <m:sty m:val="p"/>
                    </m:rPr>
                    <m:t>log</m:t>
                  </m:r>
                </m:e>
                <m:sub>
                  <m:r>
                    <m:t>2</m:t>
                  </m:r>
                </m:sub>
              </m:sSub>
              <m:d>
                <m:dPr>
                  <m:begChr m:val="("/>
                  <m:sepChr m:val=""/>
                  <m:endChr m:val=")"/>
                  <m:grow/>
                </m:dPr>
                <m:e>
                  <m:r>
                    <m:t>4</m:t>
                  </m:r>
                  <m:r>
                    <m:t>y</m:t>
                  </m:r>
                  <m:r>
                    <m:rPr>
                      <m:sty m:val="p"/>
                    </m:rPr>
                    <m:t>+</m:t>
                  </m:r>
                  <m:r>
                    <m:t>1</m:t>
                  </m:r>
                </m:e>
              </m:d>
            </m:oMath>
            <w:r>
              <w:t xml:space="preserve"> </w:t>
            </w:r>
            <w:r>
              <w:t xml:space="preserve">which agrees with the second golden rule as there is one term on both sides of the equation.</w:t>
            </w:r>
          </w:p>
          <w:p>
            <w:pPr>
              <w:pStyle w:val="BodyText"/>
            </w:pPr>
            <w:pPr>
              <w:spacing w:after="16"/>
            </w:pPr>
            <w:r>
              <w:t xml:space="preserve">This means you can now undo the logarithm. Exponentiating both sides with base</w:t>
            </w:r>
            <w:r>
              <w:t xml:space="preserve"> </w:t>
            </w:r>
            <m:oMath>
              <m:r>
                <m:t>2</m:t>
              </m:r>
            </m:oMath>
            <w:r>
              <w:t xml:space="preserve"> </w:t>
            </w:r>
            <w:r>
              <w:t xml:space="preserve">gives</w:t>
            </w:r>
          </w:p>
          <w:p>
            <w:pPr>
              <w:pStyle w:val="BodyText"/>
            </w:pPr>
            <m:oMathPara>
              <m:oMathParaPr>
                <m:jc m:val="center"/>
              </m:oMathParaPr>
              <m:oMath>
                <m:m>
                  <m:mPr>
                    <m:baseJc m:val="center"/>
                    <m:plcHide m:val="on"/>
                    <m:mcs>
                      <m:mc>
                        <m:mcPr>
                          <m:mcJc m:val="right"/>
                          <m:count m:val="1"/>
                        </m:mcPr>
                      </m:mc>
                      <m:mc>
                        <m:mcPr>
                          <m:mcJc m:val="left"/>
                          <m:count m:val="1"/>
                        </m:mcPr>
                      </m:mc>
                    </m:mcs>
                  </m:mPr>
                  <m:mr>
                    <m:e>
                      <m:sSub>
                        <m:e>
                          <m:r>
                            <m:rPr>
                              <m:sty m:val="p"/>
                            </m:rPr>
                            <m:t>log</m:t>
                          </m:r>
                        </m:e>
                        <m:sub>
                          <m:r>
                            <m:t>2</m:t>
                          </m:r>
                        </m:sub>
                      </m:sSub>
                      <m:d>
                        <m:dPr>
                          <m:begChr m:val="("/>
                          <m:sepChr m:val=""/>
                          <m:endChr m:val=")"/>
                          <m:grow/>
                        </m:dPr>
                        <m:e>
                          <m:sSup>
                            <m:e>
                              <m:r>
                                <m:t>x</m:t>
                              </m:r>
                            </m:e>
                            <m:sup>
                              <m:r>
                                <m:t>1</m:t>
                              </m:r>
                              <m:r>
                                <m:rPr>
                                  <m:sty m:val="p"/>
                                </m:rPr>
                                <m:t>/</m:t>
                              </m:r>
                              <m:r>
                                <m:t>3</m:t>
                              </m:r>
                            </m:sup>
                          </m:sSup>
                          <m:r>
                            <m:t>y</m:t>
                          </m:r>
                        </m:e>
                      </m:d>
                    </m:e>
                    <m:e>
                      <m:r>
                        <m:rPr>
                          <m:sty m:val="p"/>
                        </m:rPr>
                        <m:t>=</m:t>
                      </m:r>
                      <m:sSub>
                        <m:e>
                          <m:r>
                            <m:rPr>
                              <m:sty m:val="p"/>
                            </m:rPr>
                            <m:t>log</m:t>
                          </m:r>
                        </m:e>
                        <m:sub>
                          <m:r>
                            <m:t>2</m:t>
                          </m:r>
                        </m:sub>
                      </m:sSub>
                      <m:d>
                        <m:dPr>
                          <m:begChr m:val="("/>
                          <m:sepChr m:val=""/>
                          <m:endChr m:val=")"/>
                          <m:grow/>
                        </m:dPr>
                        <m:e>
                          <m:r>
                            <m:t>4</m:t>
                          </m:r>
                          <m:r>
                            <m:t>y</m:t>
                          </m:r>
                          <m:r>
                            <m:rPr>
                              <m:sty m:val="p"/>
                            </m:rPr>
                            <m:t>+</m:t>
                          </m:r>
                          <m:r>
                            <m:t>1</m:t>
                          </m:r>
                        </m:e>
                      </m:d>
                    </m:e>
                  </m:mr>
                  <m:mr>
                    <m:e>
                      <m:sSup>
                        <m:e>
                          <m:r>
                            <m:t>2</m:t>
                          </m:r>
                        </m:e>
                        <m:sup>
                          <m:sSub>
                            <m:e>
                              <m:r>
                                <m:rPr>
                                  <m:sty m:val="p"/>
                                </m:rPr>
                                <m:t>log</m:t>
                              </m:r>
                            </m:e>
                            <m:sub>
                              <m:r>
                                <m:t>2</m:t>
                              </m:r>
                            </m:sub>
                          </m:sSub>
                          <m:d>
                            <m:dPr>
                              <m:begChr m:val="("/>
                              <m:sepChr m:val=""/>
                              <m:endChr m:val=")"/>
                              <m:grow/>
                            </m:dPr>
                            <m:e>
                              <m:sSup>
                                <m:e>
                                  <m:r>
                                    <m:t>x</m:t>
                                  </m:r>
                                </m:e>
                                <m:sup>
                                  <m:r>
                                    <m:t>1</m:t>
                                  </m:r>
                                  <m:r>
                                    <m:rPr>
                                      <m:sty m:val="p"/>
                                    </m:rPr>
                                    <m:t>/</m:t>
                                  </m:r>
                                  <m:r>
                                    <m:t>3</m:t>
                                  </m:r>
                                </m:sup>
                              </m:sSup>
                              <m:r>
                                <m:t>y</m:t>
                              </m:r>
                            </m:e>
                          </m:d>
                        </m:sup>
                      </m:sSup>
                    </m:e>
                    <m:e>
                      <m:r>
                        <m:rPr>
                          <m:sty m:val="p"/>
                        </m:rPr>
                        <m:t>=</m:t>
                      </m:r>
                      <m:sSup>
                        <m:e>
                          <m:r>
                            <m:t>2</m:t>
                          </m:r>
                        </m:e>
                        <m:sup>
                          <m:sSub>
                            <m:e>
                              <m:r>
                                <m:rPr>
                                  <m:sty m:val="p"/>
                                </m:rPr>
                                <m:t>log</m:t>
                              </m:r>
                            </m:e>
                            <m:sub>
                              <m:r>
                                <m:t>2</m:t>
                              </m:r>
                            </m:sub>
                          </m:sSub>
                          <m:d>
                            <m:dPr>
                              <m:begChr m:val="("/>
                              <m:sepChr m:val=""/>
                              <m:endChr m:val=")"/>
                              <m:grow/>
                            </m:dPr>
                            <m:e>
                              <m:r>
                                <m:t>4</m:t>
                              </m:r>
                              <m:r>
                                <m:t>y</m:t>
                              </m:r>
                              <m:r>
                                <m:rPr>
                                  <m:sty m:val="p"/>
                                </m:rPr>
                                <m:t>+</m:t>
                              </m:r>
                              <m:r>
                                <m:t>1</m:t>
                              </m:r>
                            </m:e>
                          </m:d>
                        </m:sup>
                      </m:sSup>
                    </m:e>
                  </m:mr>
                  <m:mr>
                    <m:e>
                      <m:sSup>
                        <m:e>
                          <m:r>
                            <m:t>x</m:t>
                          </m:r>
                        </m:e>
                        <m:sup>
                          <m:r>
                            <m:t>1</m:t>
                          </m:r>
                          <m:r>
                            <m:rPr>
                              <m:sty m:val="p"/>
                            </m:rPr>
                            <m:t>/</m:t>
                          </m:r>
                          <m:r>
                            <m:t>3</m:t>
                          </m:r>
                        </m:sup>
                      </m:sSup>
                      <m:r>
                        <m:t>y</m:t>
                      </m:r>
                    </m:e>
                    <m:e>
                      <m:r>
                        <m:rPr>
                          <m:sty m:val="p"/>
                        </m:rPr>
                        <m:t>=</m:t>
                      </m:r>
                      <m:r>
                        <m:t>4</m:t>
                      </m:r>
                      <m:r>
                        <m:t>y</m:t>
                      </m:r>
                      <m:r>
                        <m:rPr>
                          <m:sty m:val="p"/>
                        </m:rPr>
                        <m:t>+</m:t>
                      </m:r>
                      <m:r>
                        <m:t>1</m:t>
                      </m:r>
                    </m:e>
                  </m:mr>
                </m:m>
              </m:oMath>
            </m:oMathPara>
          </w:p>
          <w:p>
            <w:pPr>
              <w:pStyle w:val="FirstParagraph"/>
            </w:pPr>
            <w:r>
              <w:t xml:space="preserve">You can rearrange the equation for</w:t>
            </w:r>
            <w:r>
              <w:t xml:space="preserve"> </w:t>
            </w:r>
            <m:oMath>
              <m:r>
                <m:t>y</m:t>
              </m:r>
            </m:oMath>
            <w:r>
              <w:t xml:space="preserve"> </w:t>
            </w:r>
            <w:r>
              <w:t xml:space="preserve">(using techniques from</w:t>
            </w:r>
            <w:r>
              <w:t xml:space="preserve"> </w:t>
            </w:r>
            <w:hyperlink r:id="rId32">
              <w:r>
                <w:rPr>
                  <w:rStyle w:val="Hyperlink"/>
                </w:rPr>
                <w:t xml:space="preserve">Guide: Rearranging equations</w:t>
              </w:r>
            </w:hyperlink>
            <w:r>
              <w:t xml:space="preserve">) to get</w:t>
            </w:r>
          </w:p>
          <w:p>
            <w:pPr>
              <w:pStyle w:val="BodyText"/>
            </w:pPr>
            <m:oMathPara>
              <m:oMathParaPr>
                <m:jc m:val="center"/>
              </m:oMathParaPr>
              <m:oMath>
                <m:r>
                  <m:t>y</m:t>
                </m:r>
                <m:r>
                  <m:rPr>
                    <m:sty m:val="p"/>
                  </m:rPr>
                  <m:t>=</m:t>
                </m:r>
                <m:r>
                  <m:rPr>
                    <m:sty m:val="p"/>
                  </m:rPr>
                  <m:t>−</m:t>
                </m:r>
                <m:f>
                  <m:fPr>
                    <m:type m:val="bar"/>
                  </m:fPr>
                  <m:num>
                    <m:r>
                      <m:t>1</m:t>
                    </m:r>
                  </m:num>
                  <m:den>
                    <m:r>
                      <m:t>4</m:t>
                    </m:r>
                    <m:r>
                      <m:rPr>
                        <m:sty m:val="p"/>
                      </m:rPr>
                      <m:t>−</m:t>
                    </m:r>
                    <m:sSup>
                      <m:e>
                        <m:r>
                          <m:t>x</m:t>
                        </m:r>
                      </m:e>
                      <m:sup>
                        <m:f>
                          <m:fPr>
                            <m:type m:val="bar"/>
                          </m:fPr>
                          <m:num>
                            <m:r>
                              <m:t>1</m:t>
                            </m:r>
                          </m:num>
                          <m:den>
                            <m:r>
                              <m:t>3</m:t>
                            </m:r>
                          </m:den>
                        </m:f>
                      </m:sup>
                    </m:sSup>
                  </m:den>
                </m:f>
              </m:oMath>
            </m:oMathPara>
          </w:p>
          <w:p>
            <w:pPr>
              <w:pStyle w:val="FirstParagraph"/>
            </w:pPr>
            <w:r>
              <w:t xml:space="preserve">as your final answer.</w:t>
            </w:r>
          </w:p>
        </w:tc>
      </w:tr>
    </w:tbl>
    <w:bookmarkEnd w:id="50"/>
    <w:bookmarkStart w:id="57" w:name="solving-logarithmic-equations"/>
    <w:p>
      <w:pPr>
        <w:pStyle w:val="Heading1"/>
      </w:pPr>
      <w:r>
        <w:t xml:space="preserve">Solving logarithmic equations</w:t>
      </w:r>
    </w:p>
    <w:p>
      <w:pPr>
        <w:pStyle w:val="FirstParagraph"/>
      </w:pPr>
      <w:r>
        <w:t xml:space="preserve">The following extra examples on solving logarithmic equations will explain the process in a more natural and less structured manner. These are designed</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1" name="Picture"/>
                  <a:graphic>
                    <a:graphicData uri="http://schemas.openxmlformats.org/drawingml/2006/picture">
                      <pic:pic>
                        <pic:nvPicPr>
                          <pic:cNvPr descr="/Applications/quarto/share/formats/docx/note.png" id="52"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If</w:t>
            </w:r>
            <w:r>
              <w:t xml:space="preserve"> </w:t>
            </w:r>
            <m:oMath>
              <m:sSub>
                <m:e>
                  <m:r>
                    <m:rPr>
                      <m:sty m:val="p"/>
                    </m:rPr>
                    <m:t>log</m:t>
                  </m:r>
                </m:e>
                <m:sub>
                  <m:r>
                    <m:t>3</m:t>
                  </m:r>
                </m:sub>
              </m:sSub>
              <m:d>
                <m:dPr>
                  <m:begChr m:val="("/>
                  <m:sepChr m:val=""/>
                  <m:endChr m:val=")"/>
                  <m:grow/>
                </m:dPr>
                <m:e>
                  <m:r>
                    <m:t>2</m:t>
                  </m:r>
                  <m:r>
                    <m:t>x</m:t>
                  </m:r>
                  <m:r>
                    <m:rPr>
                      <m:sty m:val="p"/>
                    </m:rPr>
                    <m:t>−</m:t>
                  </m:r>
                  <m:r>
                    <m:t>3</m:t>
                  </m:r>
                </m:e>
              </m:d>
              <m:r>
                <m:rPr>
                  <m:sty m:val="p"/>
                </m:rPr>
                <m:t>=</m:t>
              </m:r>
              <m:sSub>
                <m:e>
                  <m:r>
                    <m:rPr>
                      <m:sty m:val="p"/>
                    </m:rPr>
                    <m:t>log</m:t>
                  </m:r>
                </m:e>
                <m:sub>
                  <m:r>
                    <m:t>9</m:t>
                  </m:r>
                </m:sub>
              </m:sSub>
              <m:d>
                <m:dPr>
                  <m:begChr m:val="("/>
                  <m:sepChr m:val=""/>
                  <m:endChr m:val=")"/>
                  <m:grow/>
                </m:dPr>
                <m:e>
                  <m:sSup>
                    <m:e>
                      <m:r>
                        <m:t>x</m:t>
                      </m:r>
                    </m:e>
                    <m:sup>
                      <m:r>
                        <m:t>2</m:t>
                      </m:r>
                    </m:sup>
                  </m:sSup>
                </m:e>
              </m:d>
            </m:oMath>
            <w:r>
              <w:t xml:space="preserve">, what is</w:t>
            </w:r>
            <w:r>
              <w:t xml:space="preserve"> </w:t>
            </w:r>
            <m:oMath>
              <m:r>
                <m:t>x</m:t>
              </m:r>
            </m:oMath>
            <w:r>
              <w:t xml:space="preserve">?</w:t>
            </w:r>
          </w:p>
          <w:p>
            <w:pPr>
              <w:pStyle w:val="BodyText"/>
            </w:pPr>
            <w:r>
              <w:t xml:space="preserve">In this case, you need to follow the first golden rule and make sure that both of your logarithms are to the same base. Since</w:t>
            </w:r>
            <w:r>
              <w:t xml:space="preserve"> </w:t>
            </w:r>
            <m:oMath>
              <m:r>
                <m:t>9</m:t>
              </m:r>
              <m:r>
                <m:rPr>
                  <m:sty m:val="p"/>
                </m:rPr>
                <m:t>=</m:t>
              </m:r>
              <m:sSup>
                <m:e>
                  <m:r>
                    <m:t>3</m:t>
                  </m:r>
                </m:e>
                <m:sup>
                  <m:r>
                    <m:t>2</m:t>
                  </m:r>
                </m:sup>
              </m:sSup>
            </m:oMath>
            <w:r>
              <w:t xml:space="preserve">, it makes sense to change the base of the right hand side, which is</w:t>
            </w:r>
            <w:r>
              <w:t xml:space="preserve"> </w:t>
            </w:r>
            <m:oMath>
              <m:sSub>
                <m:e>
                  <m:r>
                    <m:rPr>
                      <m:sty m:val="p"/>
                    </m:rPr>
                    <m:t>log</m:t>
                  </m:r>
                </m:e>
                <m:sub>
                  <m:r>
                    <m:t>9</m:t>
                  </m:r>
                </m:sub>
              </m:sSub>
              <m:d>
                <m:dPr>
                  <m:begChr m:val="("/>
                  <m:sepChr m:val=""/>
                  <m:endChr m:val=")"/>
                  <m:grow/>
                </m:dPr>
                <m:e>
                  <m:sSup>
                    <m:e>
                      <m:r>
                        <m:t>x</m:t>
                      </m:r>
                    </m:e>
                    <m:sup>
                      <m:r>
                        <m:t>2</m:t>
                      </m:r>
                    </m:sup>
                  </m:sSup>
                </m:e>
              </m:d>
            </m:oMath>
            <w:r>
              <w:t xml:space="preserve">. Using the change of base rule gives</w:t>
            </w:r>
          </w:p>
          <w:p>
            <w:pPr>
              <w:pStyle w:val="BodyText"/>
            </w:pPr>
            <m:oMathPara>
              <m:oMathParaPr>
                <m:jc m:val="center"/>
              </m:oMathParaPr>
              <m:oMath>
                <m:sSub>
                  <m:e>
                    <m:r>
                      <m:rPr>
                        <m:sty m:val="p"/>
                      </m:rPr>
                      <m:t>log</m:t>
                    </m:r>
                  </m:e>
                  <m:sub>
                    <m:r>
                      <m:t>9</m:t>
                    </m:r>
                  </m:sub>
                </m:sSub>
                <m:d>
                  <m:dPr>
                    <m:begChr m:val="("/>
                    <m:sepChr m:val=""/>
                    <m:endChr m:val=")"/>
                    <m:grow/>
                  </m:dPr>
                  <m:e>
                    <m:sSup>
                      <m:e>
                        <m:r>
                          <m:t>x</m:t>
                        </m:r>
                      </m:e>
                      <m:sup>
                        <m:r>
                          <m:t>2</m:t>
                        </m:r>
                      </m:sup>
                    </m:sSup>
                  </m:e>
                </m:d>
                <m:r>
                  <m:rPr>
                    <m:sty m:val="p"/>
                  </m:rPr>
                  <m:t>=</m:t>
                </m:r>
                <m:f>
                  <m:fPr>
                    <m:type m:val="bar"/>
                  </m:fPr>
                  <m:num>
                    <m:sSub>
                      <m:e>
                        <m:r>
                          <m:rPr>
                            <m:sty m:val="p"/>
                          </m:rPr>
                          <m:t>log</m:t>
                        </m:r>
                      </m:e>
                      <m:sub>
                        <m:r>
                          <m:t>3</m:t>
                        </m:r>
                      </m:sub>
                    </m:sSub>
                    <m:d>
                      <m:dPr>
                        <m:begChr m:val="("/>
                        <m:sepChr m:val=""/>
                        <m:endChr m:val=")"/>
                        <m:grow/>
                      </m:dPr>
                      <m:e>
                        <m:sSup>
                          <m:e>
                            <m:r>
                              <m:t>x</m:t>
                            </m:r>
                          </m:e>
                          <m:sup>
                            <m:r>
                              <m:t>2</m:t>
                            </m:r>
                          </m:sup>
                        </m:sSup>
                      </m:e>
                    </m:d>
                  </m:num>
                  <m:den>
                    <m:sSub>
                      <m:e>
                        <m:r>
                          <m:rPr>
                            <m:sty m:val="p"/>
                          </m:rPr>
                          <m:t>log</m:t>
                        </m:r>
                      </m:e>
                      <m:sub>
                        <m:r>
                          <m:t>3</m:t>
                        </m:r>
                      </m:sub>
                    </m:sSub>
                    <m:d>
                      <m:dPr>
                        <m:begChr m:val="("/>
                        <m:sepChr m:val=""/>
                        <m:endChr m:val=")"/>
                        <m:grow/>
                      </m:dPr>
                      <m:e>
                        <m:r>
                          <m:t>9</m:t>
                        </m:r>
                      </m:e>
                    </m:d>
                  </m:den>
                </m:f>
              </m:oMath>
            </m:oMathPara>
          </w:p>
          <w:p>
            <w:pPr>
              <w:pStyle w:val="FirstParagraph"/>
            </w:pPr>
            <w:r>
              <w:t xml:space="preserve">Since</w:t>
            </w:r>
            <w:r>
              <w:t xml:space="preserve"> </w:t>
            </w:r>
            <m:oMath>
              <m:r>
                <m:t>9</m:t>
              </m:r>
              <m:r>
                <m:rPr>
                  <m:sty m:val="p"/>
                </m:rPr>
                <m:t>=</m:t>
              </m:r>
              <m:sSup>
                <m:e>
                  <m:r>
                    <m:t>3</m:t>
                  </m:r>
                </m:e>
                <m:sup>
                  <m:r>
                    <m:t>2</m:t>
                  </m:r>
                </m:sup>
              </m:sSup>
            </m:oMath>
            <w:r>
              <w:t xml:space="preserve">, it follows that</w:t>
            </w:r>
            <w:r>
              <w:t xml:space="preserve"> </w:t>
            </w:r>
            <m:oMath>
              <m:sSub>
                <m:e>
                  <m:r>
                    <m:rPr>
                      <m:sty m:val="p"/>
                    </m:rPr>
                    <m:t>log</m:t>
                  </m:r>
                </m:e>
                <m:sub>
                  <m:r>
                    <m:t>3</m:t>
                  </m:r>
                </m:sub>
              </m:sSub>
              <m:d>
                <m:dPr>
                  <m:begChr m:val="("/>
                  <m:sepChr m:val=""/>
                  <m:endChr m:val=")"/>
                  <m:grow/>
                </m:dPr>
                <m:e>
                  <m:r>
                    <m:t>9</m:t>
                  </m:r>
                </m:e>
              </m:d>
              <m:r>
                <m:rPr>
                  <m:sty m:val="p"/>
                </m:rPr>
                <m:t>=</m:t>
              </m:r>
              <m:r>
                <m:t>2</m:t>
              </m:r>
            </m:oMath>
            <w:r>
              <w:t xml:space="preserve"> </w:t>
            </w:r>
            <w:r>
              <w:t xml:space="preserve">and so</w:t>
            </w:r>
          </w:p>
          <w:p>
            <w:pPr>
              <w:pStyle w:val="BodyText"/>
            </w:pPr>
            <m:oMathPara>
              <m:oMathParaPr>
                <m:jc m:val="center"/>
              </m:oMathParaPr>
              <m:oMath>
                <m:f>
                  <m:fPr>
                    <m:type m:val="bar"/>
                  </m:fPr>
                  <m:num>
                    <m:sSub>
                      <m:e>
                        <m:r>
                          <m:rPr>
                            <m:sty m:val="p"/>
                          </m:rPr>
                          <m:t>log</m:t>
                        </m:r>
                      </m:e>
                      <m:sub>
                        <m:r>
                          <m:t>3</m:t>
                        </m:r>
                      </m:sub>
                    </m:sSub>
                    <m:d>
                      <m:dPr>
                        <m:begChr m:val="("/>
                        <m:sepChr m:val=""/>
                        <m:endChr m:val=")"/>
                        <m:grow/>
                      </m:dPr>
                      <m:e>
                        <m:sSup>
                          <m:e>
                            <m:r>
                              <m:t>x</m:t>
                            </m:r>
                          </m:e>
                          <m:sup>
                            <m:r>
                              <m:t>2</m:t>
                            </m:r>
                          </m:sup>
                        </m:sSup>
                      </m:e>
                    </m:d>
                  </m:num>
                  <m:den>
                    <m:sSub>
                      <m:e>
                        <m:r>
                          <m:rPr>
                            <m:sty m:val="p"/>
                          </m:rPr>
                          <m:t>log</m:t>
                        </m:r>
                      </m:e>
                      <m:sub>
                        <m:r>
                          <m:t>3</m:t>
                        </m:r>
                      </m:sub>
                    </m:sSub>
                    <m:d>
                      <m:dPr>
                        <m:begChr m:val="("/>
                        <m:sepChr m:val=""/>
                        <m:endChr m:val=")"/>
                        <m:grow/>
                      </m:dPr>
                      <m:e>
                        <m:r>
                          <m:t>9</m:t>
                        </m:r>
                      </m:e>
                    </m:d>
                  </m:den>
                </m:f>
                <m:r>
                  <m:rPr>
                    <m:sty m:val="p"/>
                  </m:rPr>
                  <m:t>=</m:t>
                </m:r>
                <m:f>
                  <m:fPr>
                    <m:type m:val="bar"/>
                  </m:fPr>
                  <m:num>
                    <m:r>
                      <m:t>1</m:t>
                    </m:r>
                  </m:num>
                  <m:den>
                    <m:r>
                      <m:t>2</m:t>
                    </m:r>
                  </m:den>
                </m:f>
                <m:sSub>
                  <m:e>
                    <m:r>
                      <m:rPr>
                        <m:sty m:val="p"/>
                      </m:rPr>
                      <m:t>log</m:t>
                    </m:r>
                  </m:e>
                  <m:sub>
                    <m:r>
                      <m:t>3</m:t>
                    </m:r>
                  </m:sub>
                </m:sSub>
                <m:d>
                  <m:dPr>
                    <m:begChr m:val="("/>
                    <m:sepChr m:val=""/>
                    <m:endChr m:val=")"/>
                    <m:grow/>
                  </m:dPr>
                  <m:e>
                    <m:sSup>
                      <m:e>
                        <m:r>
                          <m:t>x</m:t>
                        </m:r>
                      </m:e>
                      <m:sup>
                        <m:r>
                          <m:t>2</m:t>
                        </m:r>
                      </m:sup>
                    </m:sSup>
                  </m:e>
                </m:d>
              </m:oMath>
            </m:oMathPara>
          </w:p>
          <w:p>
            <w:pPr>
              <w:pStyle w:val="FirstParagraph"/>
            </w:pPr>
            <w:r>
              <w:t xml:space="preserve">By the laws of logs and the laws of indices:</w:t>
            </w:r>
          </w:p>
          <w:p>
            <w:pPr>
              <w:pStyle w:val="BodyText"/>
            </w:pPr>
            <m:oMathPara>
              <m:oMathParaPr>
                <m:jc m:val="center"/>
              </m:oMathParaPr>
              <m:oMath>
                <m:f>
                  <m:fPr>
                    <m:type m:val="bar"/>
                  </m:fPr>
                  <m:num>
                    <m:r>
                      <m:t>1</m:t>
                    </m:r>
                  </m:num>
                  <m:den>
                    <m:r>
                      <m:t>2</m:t>
                    </m:r>
                  </m:den>
                </m:f>
                <m:sSub>
                  <m:e>
                    <m:r>
                      <m:rPr>
                        <m:sty m:val="p"/>
                      </m:rPr>
                      <m:t>log</m:t>
                    </m:r>
                  </m:e>
                  <m:sub>
                    <m:r>
                      <m:t>3</m:t>
                    </m:r>
                  </m:sub>
                </m:sSub>
                <m:d>
                  <m:dPr>
                    <m:begChr m:val="("/>
                    <m:sepChr m:val=""/>
                    <m:endChr m:val=")"/>
                    <m:grow/>
                  </m:dPr>
                  <m:e>
                    <m:sSup>
                      <m:e>
                        <m:r>
                          <m:t>x</m:t>
                        </m:r>
                      </m:e>
                      <m:sup>
                        <m:r>
                          <m:t>2</m:t>
                        </m:r>
                      </m:sup>
                    </m:sSup>
                  </m:e>
                </m:d>
                <m:r>
                  <m:rPr>
                    <m:sty m:val="p"/>
                  </m:rPr>
                  <m:t>=</m:t>
                </m:r>
                <m:sSub>
                  <m:e>
                    <m:r>
                      <m:rPr>
                        <m:sty m:val="p"/>
                      </m:rPr>
                      <m:t>log</m:t>
                    </m:r>
                  </m:e>
                  <m:sub>
                    <m:r>
                      <m:t>3</m:t>
                    </m:r>
                  </m:sub>
                </m:sSub>
                <m:d>
                  <m:dPr>
                    <m:begChr m:val="("/>
                    <m:sepChr m:val=""/>
                    <m:endChr m:val=")"/>
                    <m:grow/>
                  </m:dPr>
                  <m:e>
                    <m:sSup>
                      <m:e>
                        <m:d>
                          <m:dPr>
                            <m:begChr m:val="("/>
                            <m:sepChr m:val=""/>
                            <m:endChr m:val=")"/>
                            <m:grow/>
                          </m:dPr>
                          <m:e>
                            <m:sSup>
                              <m:e>
                                <m:r>
                                  <m:t>x</m:t>
                                </m:r>
                              </m:e>
                              <m:sup>
                                <m:r>
                                  <m:t>2</m:t>
                                </m:r>
                              </m:sup>
                            </m:sSup>
                          </m:e>
                        </m:d>
                      </m:e>
                      <m:sup>
                        <m:r>
                          <m:t>1</m:t>
                        </m:r>
                        <m:r>
                          <m:rPr>
                            <m:sty m:val="p"/>
                          </m:rPr>
                          <m:t>/</m:t>
                        </m:r>
                        <m:r>
                          <m:t>2</m:t>
                        </m:r>
                      </m:sup>
                    </m:sSup>
                  </m:e>
                </m:d>
                <m:r>
                  <m:rPr>
                    <m:sty m:val="p"/>
                  </m:rPr>
                  <m:t>=</m:t>
                </m:r>
                <m:sSub>
                  <m:e>
                    <m:r>
                      <m:rPr>
                        <m:sty m:val="p"/>
                      </m:rPr>
                      <m:t>log</m:t>
                    </m:r>
                  </m:e>
                  <m:sub>
                    <m:r>
                      <m:t>3</m:t>
                    </m:r>
                  </m:sub>
                </m:sSub>
                <m:d>
                  <m:dPr>
                    <m:begChr m:val="("/>
                    <m:sepChr m:val=""/>
                    <m:endChr m:val=")"/>
                    <m:grow/>
                  </m:dPr>
                  <m:e>
                    <m:r>
                      <m:t>x</m:t>
                    </m:r>
                  </m:e>
                </m:d>
              </m:oMath>
            </m:oMathPara>
          </w:p>
          <w:p>
            <w:pPr>
              <w:pStyle w:val="FirstParagraph"/>
            </w:pPr>
            <w:r>
              <w:t xml:space="preserve">So the equation is now</w:t>
            </w:r>
            <w:r>
              <w:t xml:space="preserve"> </w:t>
            </w:r>
            <m:oMath>
              <m:sSub>
                <m:e>
                  <m:r>
                    <m:rPr>
                      <m:sty m:val="p"/>
                    </m:rPr>
                    <m:t>log</m:t>
                  </m:r>
                </m:e>
                <m:sub>
                  <m:r>
                    <m:t>3</m:t>
                  </m:r>
                </m:sub>
              </m:sSub>
              <m:d>
                <m:dPr>
                  <m:begChr m:val="("/>
                  <m:sepChr m:val=""/>
                  <m:endChr m:val=")"/>
                  <m:grow/>
                </m:dPr>
                <m:e>
                  <m:r>
                    <m:t>2</m:t>
                  </m:r>
                  <m:r>
                    <m:t>x</m:t>
                  </m:r>
                  <m:r>
                    <m:rPr>
                      <m:sty m:val="p"/>
                    </m:rPr>
                    <m:t>−</m:t>
                  </m:r>
                  <m:r>
                    <m:t>3</m:t>
                  </m:r>
                </m:e>
              </m:d>
              <m:r>
                <m:rPr>
                  <m:sty m:val="p"/>
                </m:rPr>
                <m:t>=</m:t>
              </m:r>
              <m:sSub>
                <m:e>
                  <m:r>
                    <m:rPr>
                      <m:sty m:val="p"/>
                    </m:rPr>
                    <m:t>log</m:t>
                  </m:r>
                </m:e>
                <m:sub>
                  <m:r>
                    <m:t>3</m:t>
                  </m:r>
                </m:sub>
              </m:sSub>
              <m:d>
                <m:dPr>
                  <m:begChr m:val="("/>
                  <m:sepChr m:val=""/>
                  <m:endChr m:val=")"/>
                  <m:grow/>
                </m:dPr>
                <m:e>
                  <m:r>
                    <m:t>x</m:t>
                  </m:r>
                </m:e>
              </m:d>
            </m:oMath>
            <w:r>
              <w:t xml:space="preserve"> </w:t>
            </w:r>
            <w:r>
              <w:t xml:space="preserve">which is easier to deal with. Exponentiating both sides with base</w:t>
            </w:r>
            <w:r>
              <w:t xml:space="preserve"> </w:t>
            </w:r>
            <m:oMath>
              <m:r>
                <m:t>3</m:t>
              </m:r>
            </m:oMath>
            <w:r>
              <w:t xml:space="preserve"> </w:t>
            </w:r>
            <w:r>
              <w:t xml:space="preserve">gives</w:t>
            </w:r>
          </w:p>
          <w:p>
            <w:pPr>
              <w:pStyle w:val="BodyText"/>
            </w:pPr>
            <m:oMathPara>
              <m:oMathParaPr>
                <m:jc m:val="center"/>
              </m:oMathParaPr>
              <m:oMath>
                <m:m>
                  <m:mPr>
                    <m:baseJc m:val="center"/>
                    <m:plcHide m:val="on"/>
                    <m:mcs>
                      <m:mc>
                        <m:mcPr>
                          <m:mcJc m:val="right"/>
                          <m:count m:val="1"/>
                        </m:mcPr>
                      </m:mc>
                      <m:mc>
                        <m:mcPr>
                          <m:mcJc m:val="left"/>
                          <m:count m:val="1"/>
                        </m:mcPr>
                      </m:mc>
                    </m:mcs>
                  </m:mPr>
                  <m:mr>
                    <m:e>
                      <m:sSub>
                        <m:e>
                          <m:r>
                            <m:rPr>
                              <m:sty m:val="p"/>
                            </m:rPr>
                            <m:t>log</m:t>
                          </m:r>
                        </m:e>
                        <m:sub>
                          <m:r>
                            <m:t>3</m:t>
                          </m:r>
                        </m:sub>
                      </m:sSub>
                      <m:d>
                        <m:dPr>
                          <m:begChr m:val="("/>
                          <m:sepChr m:val=""/>
                          <m:endChr m:val=")"/>
                          <m:grow/>
                        </m:dPr>
                        <m:e>
                          <m:r>
                            <m:t>2</m:t>
                          </m:r>
                          <m:r>
                            <m:t>x</m:t>
                          </m:r>
                          <m:r>
                            <m:rPr>
                              <m:sty m:val="p"/>
                            </m:rPr>
                            <m:t>−</m:t>
                          </m:r>
                          <m:r>
                            <m:t>3</m:t>
                          </m:r>
                        </m:e>
                      </m:d>
                    </m:e>
                    <m:e>
                      <m:r>
                        <m:rPr>
                          <m:sty m:val="p"/>
                        </m:rPr>
                        <m:t>=</m:t>
                      </m:r>
                      <m:sSub>
                        <m:e>
                          <m:r>
                            <m:rPr>
                              <m:sty m:val="p"/>
                            </m:rPr>
                            <m:t>log</m:t>
                          </m:r>
                        </m:e>
                        <m:sub>
                          <m:r>
                            <m:t>3</m:t>
                          </m:r>
                        </m:sub>
                      </m:sSub>
                      <m:d>
                        <m:dPr>
                          <m:begChr m:val="("/>
                          <m:sepChr m:val=""/>
                          <m:endChr m:val=")"/>
                          <m:grow/>
                        </m:dPr>
                        <m:e>
                          <m:r>
                            <m:t>x</m:t>
                          </m:r>
                        </m:e>
                      </m:d>
                    </m:e>
                  </m:mr>
                  <m:mr>
                    <m:e>
                      <m:sSup>
                        <m:e>
                          <m:r>
                            <m:t>3</m:t>
                          </m:r>
                        </m:e>
                        <m:sup>
                          <m:sSub>
                            <m:e>
                              <m:r>
                                <m:rPr>
                                  <m:sty m:val="p"/>
                                </m:rPr>
                                <m:t>log</m:t>
                              </m:r>
                            </m:e>
                            <m:sub>
                              <m:r>
                                <m:t>3</m:t>
                              </m:r>
                            </m:sub>
                          </m:sSub>
                          <m:d>
                            <m:dPr>
                              <m:begChr m:val="("/>
                              <m:sepChr m:val=""/>
                              <m:endChr m:val=")"/>
                              <m:grow/>
                            </m:dPr>
                            <m:e>
                              <m:r>
                                <m:t>2</m:t>
                              </m:r>
                              <m:r>
                                <m:t>x</m:t>
                              </m:r>
                              <m:r>
                                <m:rPr>
                                  <m:sty m:val="p"/>
                                </m:rPr>
                                <m:t>−</m:t>
                              </m:r>
                              <m:r>
                                <m:t>3</m:t>
                              </m:r>
                            </m:e>
                          </m:d>
                        </m:sup>
                      </m:sSup>
                    </m:e>
                    <m:e>
                      <m:r>
                        <m:rPr>
                          <m:sty m:val="p"/>
                        </m:rPr>
                        <m:t>=</m:t>
                      </m:r>
                      <m:sSup>
                        <m:e>
                          <m:r>
                            <m:t>3</m:t>
                          </m:r>
                        </m:e>
                        <m:sup>
                          <m:sSub>
                            <m:e>
                              <m:r>
                                <m:rPr>
                                  <m:sty m:val="p"/>
                                </m:rPr>
                                <m:t>log</m:t>
                              </m:r>
                            </m:e>
                            <m:sub>
                              <m:r>
                                <m:t>3</m:t>
                              </m:r>
                            </m:sub>
                          </m:sSub>
                          <m:d>
                            <m:dPr>
                              <m:begChr m:val="("/>
                              <m:sepChr m:val=""/>
                              <m:endChr m:val=")"/>
                              <m:grow/>
                            </m:dPr>
                            <m:e>
                              <m:r>
                                <m:t>x</m:t>
                              </m:r>
                            </m:e>
                          </m:d>
                        </m:sup>
                      </m:sSup>
                    </m:e>
                  </m:mr>
                  <m:mr>
                    <m:e>
                      <m:r>
                        <m:t>2</m:t>
                      </m:r>
                      <m:r>
                        <m:t>x</m:t>
                      </m:r>
                      <m:r>
                        <m:rPr>
                          <m:sty m:val="p"/>
                        </m:rPr>
                        <m:t>−</m:t>
                      </m:r>
                      <m:r>
                        <m:t>3</m:t>
                      </m:r>
                    </m:e>
                    <m:e>
                      <m:r>
                        <m:rPr>
                          <m:sty m:val="p"/>
                        </m:rPr>
                        <m:t>=</m:t>
                      </m:r>
                      <m:r>
                        <m:t>x</m:t>
                      </m:r>
                    </m:e>
                  </m:mr>
                </m:m>
              </m:oMath>
            </m:oMathPara>
          </w:p>
          <w:p>
            <w:pPr>
              <w:pStyle w:val="FirstParagraph"/>
            </w:pPr>
            <w:r>
              <w:t xml:space="preserve">Rearranging this equation gives</w:t>
            </w:r>
            <w:r>
              <w:t xml:space="preserve"> </w:t>
            </w:r>
            <m:oMath>
              <m:r>
                <m:t>x</m:t>
              </m:r>
              <m:r>
                <m:rPr>
                  <m:sty m:val="p"/>
                </m:rPr>
                <m:t>=</m:t>
              </m:r>
              <m:r>
                <m:t>3</m:t>
              </m:r>
            </m:oMath>
            <w:r>
              <w:t xml:space="preserve">.</w:t>
            </w:r>
          </w:p>
          <w:p>
            <w:pPr>
              <w:pStyle w:val="BodyText"/>
            </w:pPr>
            <w:pPr>
              <w:spacing w:after="16"/>
            </w:pPr>
            <w:r>
              <w:t xml:space="preserve">Since the equation started with logarithms, you need to check if this gives valid solutions. When</w:t>
            </w:r>
            <w:r>
              <w:t xml:space="preserve"> </w:t>
            </w:r>
            <m:oMath>
              <m:r>
                <m:t>x</m:t>
              </m:r>
              <m:r>
                <m:rPr>
                  <m:sty m:val="p"/>
                </m:rPr>
                <m:t>=</m:t>
              </m:r>
              <m:r>
                <m:t>3</m:t>
              </m:r>
            </m:oMath>
            <w:r>
              <w:t xml:space="preserve">, then both</w:t>
            </w:r>
            <w:r>
              <w:t xml:space="preserve"> </w:t>
            </w:r>
            <m:oMath>
              <m:r>
                <m:t>2</m:t>
              </m:r>
              <m:r>
                <m:t>x</m:t>
              </m:r>
              <m:r>
                <m:rPr>
                  <m:sty m:val="p"/>
                </m:rPr>
                <m:t>−</m:t>
              </m:r>
              <m:r>
                <m:t>3</m:t>
              </m:r>
            </m:oMath>
            <w:r>
              <w:t xml:space="preserve"> </w:t>
            </w:r>
            <w:r>
              <w:t xml:space="preserve">and</w:t>
            </w:r>
            <w:r>
              <w:t xml:space="preserve"> </w:t>
            </w:r>
            <m:oMath>
              <m:sSup>
                <m:e>
                  <m:r>
                    <m:t>x</m:t>
                  </m:r>
                </m:e>
                <m:sup>
                  <m:r>
                    <m:t>2</m:t>
                  </m:r>
                </m:sup>
              </m:sSup>
            </m:oMath>
            <w:r>
              <w:t xml:space="preserve"> </w:t>
            </w:r>
            <w:r>
              <w:t xml:space="preserve">are positive; so in this case the equation is defined and</w:t>
            </w:r>
            <w:r>
              <w:t xml:space="preserve"> </w:t>
            </w:r>
            <m:oMath>
              <m:r>
                <m:t>x</m:t>
              </m:r>
              <m:r>
                <m:rPr>
                  <m:sty m:val="p"/>
                </m:rPr>
                <m:t>=</m:t>
              </m:r>
              <m:r>
                <m:t>3</m:t>
              </m:r>
            </m:oMath>
            <w:r>
              <w:t xml:space="preserve"> </w:t>
            </w:r>
            <w:r>
              <w:t xml:space="preserve">is a valid solution.</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3" name="Picture"/>
                  <a:graphic>
                    <a:graphicData uri="http://schemas.openxmlformats.org/drawingml/2006/picture">
                      <pic:pic>
                        <pic:nvPicPr>
                          <pic:cNvPr descr="/Applications/quarto/share/formats/docx/note.png" id="54"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Solve</w:t>
            </w:r>
            <w:r>
              <w:t xml:space="preserve"> </w:t>
            </w:r>
            <m:oMath>
              <m:r>
                <m:t>2</m:t>
              </m:r>
              <m:r>
                <m:rPr>
                  <m:sty m:val="p"/>
                </m:rPr>
                <m:t>ln</m:t>
              </m:r>
              <m:d>
                <m:dPr>
                  <m:begChr m:val="("/>
                  <m:sepChr m:val=""/>
                  <m:endChr m:val=")"/>
                  <m:grow/>
                </m:dPr>
                <m:e>
                  <m:r>
                    <m:t>x</m:t>
                  </m:r>
                  <m:r>
                    <m:rPr>
                      <m:sty m:val="p"/>
                    </m:rPr>
                    <m:t>−</m:t>
                  </m:r>
                  <m:r>
                    <m:t>4</m:t>
                  </m:r>
                </m:e>
              </m:d>
              <m:r>
                <m:rPr>
                  <m:sty m:val="p"/>
                </m:rPr>
                <m:t>=</m:t>
              </m:r>
              <m:r>
                <m:rPr>
                  <m:sty m:val="p"/>
                </m:rPr>
                <m:t>ln</m:t>
              </m:r>
              <m:d>
                <m:dPr>
                  <m:begChr m:val="("/>
                  <m:sepChr m:val=""/>
                  <m:endChr m:val=")"/>
                  <m:grow/>
                </m:dPr>
                <m:e>
                  <m:r>
                    <m:t>10</m:t>
                  </m:r>
                  <m:r>
                    <m:rPr>
                      <m:sty m:val="p"/>
                    </m:rPr>
                    <m:t>/</m:t>
                  </m:r>
                  <m:r>
                    <m:t>3</m:t>
                  </m:r>
                  <m:r>
                    <m:rPr>
                      <m:sty m:val="p"/>
                    </m:rPr>
                    <m:t>−</m:t>
                  </m:r>
                  <m:r>
                    <m:t>x</m:t>
                  </m:r>
                </m:e>
              </m:d>
              <m:r>
                <m:rPr>
                  <m:sty m:val="p"/>
                </m:rPr>
                <m:t>+</m:t>
              </m:r>
              <m:r>
                <m:rPr>
                  <m:sty m:val="p"/>
                </m:rPr>
                <m:t>ln</m:t>
              </m:r>
              <m:d>
                <m:dPr>
                  <m:begChr m:val="("/>
                  <m:sepChr m:val=""/>
                  <m:endChr m:val=")"/>
                  <m:grow/>
                </m:dPr>
                <m:e>
                  <m:r>
                    <m:t>3</m:t>
                  </m:r>
                </m:e>
              </m:d>
            </m:oMath>
            <w:r>
              <w:t xml:space="preserve">.</w:t>
            </w:r>
          </w:p>
          <w:p>
            <w:pPr>
              <w:pStyle w:val="BodyText"/>
            </w:pPr>
            <w:r>
              <w:t xml:space="preserve">Here, you’ll need to combine the logs on the right hand side. It also can’t hurt to get rid of that</w:t>
            </w:r>
            <w:r>
              <w:t xml:space="preserve"> </w:t>
            </w:r>
            <m:oMath>
              <m:r>
                <m:t>2</m:t>
              </m:r>
            </m:oMath>
            <w:r>
              <w:t xml:space="preserve"> </w:t>
            </w:r>
            <w:r>
              <w:t xml:space="preserve">as well. So, by the laws of logs, you can rewrite the equation as</w:t>
            </w:r>
          </w:p>
          <w:p>
            <w:pPr>
              <w:pStyle w:val="BodyText"/>
            </w:pPr>
            <m:oMathPara>
              <m:oMathParaPr>
                <m:jc m:val="center"/>
              </m:oMathParaPr>
              <m:oMath>
                <m:m>
                  <m:mPr>
                    <m:baseJc m:val="center"/>
                    <m:plcHide m:val="on"/>
                    <m:mcs>
                      <m:mc>
                        <m:mcPr>
                          <m:mcJc m:val="right"/>
                          <m:count m:val="1"/>
                        </m:mcPr>
                      </m:mc>
                      <m:mc>
                        <m:mcPr>
                          <m:mcJc m:val="left"/>
                          <m:count m:val="1"/>
                        </m:mcPr>
                      </m:mc>
                    </m:mcs>
                  </m:mPr>
                  <m:mr>
                    <m:e>
                      <m:r>
                        <m:t>2</m:t>
                      </m:r>
                      <m:r>
                        <m:rPr>
                          <m:sty m:val="p"/>
                        </m:rPr>
                        <m:t>ln</m:t>
                      </m:r>
                      <m:d>
                        <m:dPr>
                          <m:begChr m:val="("/>
                          <m:sepChr m:val=""/>
                          <m:endChr m:val=")"/>
                          <m:grow/>
                        </m:dPr>
                        <m:e>
                          <m:r>
                            <m:t>x</m:t>
                          </m:r>
                          <m:r>
                            <m:rPr>
                              <m:sty m:val="p"/>
                            </m:rPr>
                            <m:t>−</m:t>
                          </m:r>
                          <m:r>
                            <m:t>4</m:t>
                          </m:r>
                        </m:e>
                      </m:d>
                    </m:e>
                    <m:e>
                      <m:r>
                        <m:rPr>
                          <m:sty m:val="p"/>
                        </m:rPr>
                        <m:t>=</m:t>
                      </m:r>
                      <m:r>
                        <m:rPr>
                          <m:sty m:val="p"/>
                        </m:rPr>
                        <m:t>ln</m:t>
                      </m:r>
                      <m:d>
                        <m:dPr>
                          <m:begChr m:val="("/>
                          <m:sepChr m:val=""/>
                          <m:endChr m:val=")"/>
                          <m:grow/>
                        </m:dPr>
                        <m:e>
                          <m:r>
                            <m:t>10</m:t>
                          </m:r>
                          <m:r>
                            <m:rPr>
                              <m:sty m:val="p"/>
                            </m:rPr>
                            <m:t>/</m:t>
                          </m:r>
                          <m:r>
                            <m:t>3</m:t>
                          </m:r>
                          <m:r>
                            <m:rPr>
                              <m:sty m:val="p"/>
                            </m:rPr>
                            <m:t>−</m:t>
                          </m:r>
                          <m:r>
                            <m:t>x</m:t>
                          </m:r>
                        </m:e>
                      </m:d>
                      <m:r>
                        <m:rPr>
                          <m:sty m:val="p"/>
                        </m:rPr>
                        <m:t>+</m:t>
                      </m:r>
                      <m:r>
                        <m:rPr>
                          <m:sty m:val="p"/>
                        </m:rPr>
                        <m:t>ln</m:t>
                      </m:r>
                      <m:d>
                        <m:dPr>
                          <m:begChr m:val="("/>
                          <m:sepChr m:val=""/>
                          <m:endChr m:val=")"/>
                          <m:grow/>
                        </m:dPr>
                        <m:e>
                          <m:r>
                            <m:t>3</m:t>
                          </m:r>
                        </m:e>
                      </m:d>
                    </m:e>
                  </m:mr>
                  <m:mr>
                    <m:e>
                      <m:r>
                        <m:rPr>
                          <m:sty m:val="p"/>
                        </m:rPr>
                        <m:t>ln</m:t>
                      </m:r>
                      <m:sSup>
                        <m:e>
                          <m:d>
                            <m:dPr>
                              <m:begChr m:val="("/>
                              <m:sepChr m:val=""/>
                              <m:endChr m:val=")"/>
                              <m:grow/>
                            </m:dPr>
                            <m:e>
                              <m:r>
                                <m:t>x</m:t>
                              </m:r>
                              <m:r>
                                <m:rPr>
                                  <m:sty m:val="p"/>
                                </m:rPr>
                                <m:t>−</m:t>
                              </m:r>
                              <m:r>
                                <m:t>4</m:t>
                              </m:r>
                            </m:e>
                          </m:d>
                        </m:e>
                        <m:sup>
                          <m:r>
                            <m:t>2</m:t>
                          </m:r>
                        </m:sup>
                      </m:sSup>
                    </m:e>
                    <m:e>
                      <m:r>
                        <m:rPr>
                          <m:sty m:val="p"/>
                        </m:rPr>
                        <m:t>=</m:t>
                      </m:r>
                      <m:r>
                        <m:rPr>
                          <m:sty m:val="p"/>
                        </m:rPr>
                        <m:t>ln</m:t>
                      </m:r>
                      <m:d>
                        <m:dPr>
                          <m:begChr m:val="("/>
                          <m:sepChr m:val=""/>
                          <m:endChr m:val=")"/>
                          <m:grow/>
                        </m:dPr>
                        <m:e>
                          <m:r>
                            <m:t>3</m:t>
                          </m:r>
                          <m:d>
                            <m:dPr>
                              <m:begChr m:val="("/>
                              <m:sepChr m:val=""/>
                              <m:endChr m:val=")"/>
                              <m:grow/>
                            </m:dPr>
                            <m:e>
                              <m:r>
                                <m:t>10</m:t>
                              </m:r>
                              <m:r>
                                <m:rPr>
                                  <m:sty m:val="p"/>
                                </m:rPr>
                                <m:t>/</m:t>
                              </m:r>
                              <m:r>
                                <m:t>3</m:t>
                              </m:r>
                              <m:r>
                                <m:rPr>
                                  <m:sty m:val="p"/>
                                </m:rPr>
                                <m:t>−</m:t>
                              </m:r>
                              <m:r>
                                <m:t>x</m:t>
                              </m:r>
                            </m:e>
                          </m:d>
                        </m:e>
                      </m:d>
                    </m:e>
                  </m:mr>
                  <m:mr>
                    <m:e>
                      <m:r>
                        <m:rPr>
                          <m:sty m:val="p"/>
                        </m:rPr>
                        <m:t>ln</m:t>
                      </m:r>
                      <m:sSup>
                        <m:e>
                          <m:d>
                            <m:dPr>
                              <m:begChr m:val="("/>
                              <m:sepChr m:val=""/>
                              <m:endChr m:val=")"/>
                              <m:grow/>
                            </m:dPr>
                            <m:e>
                              <m:r>
                                <m:t>x</m:t>
                              </m:r>
                              <m:r>
                                <m:rPr>
                                  <m:sty m:val="p"/>
                                </m:rPr>
                                <m:t>−</m:t>
                              </m:r>
                              <m:r>
                                <m:t>4</m:t>
                              </m:r>
                            </m:e>
                          </m:d>
                        </m:e>
                        <m:sup>
                          <m:r>
                            <m:t>2</m:t>
                          </m:r>
                        </m:sup>
                      </m:sSup>
                    </m:e>
                    <m:e>
                      <m:r>
                        <m:rPr>
                          <m:sty m:val="p"/>
                        </m:rPr>
                        <m:t>=</m:t>
                      </m:r>
                      <m:r>
                        <m:rPr>
                          <m:sty m:val="p"/>
                        </m:rPr>
                        <m:t>ln</m:t>
                      </m:r>
                      <m:d>
                        <m:dPr>
                          <m:begChr m:val="("/>
                          <m:sepChr m:val=""/>
                          <m:endChr m:val=")"/>
                          <m:grow/>
                        </m:dPr>
                        <m:e>
                          <m:r>
                            <m:t>10</m:t>
                          </m:r>
                          <m:r>
                            <m:rPr>
                              <m:sty m:val="p"/>
                            </m:rPr>
                            <m:t>−</m:t>
                          </m:r>
                          <m:r>
                            <m:t>3</m:t>
                          </m:r>
                          <m:r>
                            <m:t>x</m:t>
                          </m:r>
                        </m:e>
                      </m:d>
                    </m:e>
                  </m:mr>
                </m:m>
              </m:oMath>
            </m:oMathPara>
          </w:p>
          <w:p>
            <w:pPr>
              <w:pStyle w:val="FirstParagraph"/>
            </w:pPr>
            <w:r>
              <w:t xml:space="preserve">Exponentiating both sides with base</w:t>
            </w:r>
            <w:r>
              <w:t xml:space="preserve"> </w:t>
            </w:r>
            <m:oMath>
              <m:r>
                <m:t>e</m:t>
              </m:r>
            </m:oMath>
            <w:r>
              <w:t xml:space="preserve"> </w:t>
            </w:r>
            <w:r>
              <w:t xml:space="preserve">gives:</w:t>
            </w: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rPr>
                        <m:t>ln</m:t>
                      </m:r>
                      <m:sSup>
                        <m:e>
                          <m:d>
                            <m:dPr>
                              <m:begChr m:val="("/>
                              <m:sepChr m:val=""/>
                              <m:endChr m:val=")"/>
                              <m:grow/>
                            </m:dPr>
                            <m:e>
                              <m:r>
                                <m:t>x</m:t>
                              </m:r>
                              <m:r>
                                <m:rPr>
                                  <m:sty m:val="p"/>
                                </m:rPr>
                                <m:t>−</m:t>
                              </m:r>
                              <m:r>
                                <m:t>4</m:t>
                              </m:r>
                            </m:e>
                          </m:d>
                        </m:e>
                        <m:sup>
                          <m:r>
                            <m:t>2</m:t>
                          </m:r>
                        </m:sup>
                      </m:sSup>
                    </m:e>
                    <m:e>
                      <m:r>
                        <m:rPr>
                          <m:sty m:val="p"/>
                        </m:rPr>
                        <m:t>=</m:t>
                      </m:r>
                      <m:r>
                        <m:rPr>
                          <m:sty m:val="p"/>
                        </m:rPr>
                        <m:t>ln</m:t>
                      </m:r>
                      <m:d>
                        <m:dPr>
                          <m:begChr m:val="("/>
                          <m:sepChr m:val=""/>
                          <m:endChr m:val=")"/>
                          <m:grow/>
                        </m:dPr>
                        <m:e>
                          <m:r>
                            <m:t>10</m:t>
                          </m:r>
                          <m:r>
                            <m:rPr>
                              <m:sty m:val="p"/>
                            </m:rPr>
                            <m:t>−</m:t>
                          </m:r>
                          <m:r>
                            <m:t>3</m:t>
                          </m:r>
                          <m:r>
                            <m:t>x</m:t>
                          </m:r>
                        </m:e>
                      </m:d>
                    </m:e>
                  </m:mr>
                  <m:mr>
                    <m:e>
                      <m:sSup>
                        <m:e>
                          <m:r>
                            <m:t>e</m:t>
                          </m:r>
                        </m:e>
                        <m:sup>
                          <m:r>
                            <m:rPr>
                              <m:sty m:val="p"/>
                            </m:rPr>
                            <m:t>ln</m:t>
                          </m:r>
                          <m:sSup>
                            <m:e>
                              <m:d>
                                <m:dPr>
                                  <m:begChr m:val="("/>
                                  <m:sepChr m:val=""/>
                                  <m:endChr m:val=")"/>
                                  <m:grow/>
                                </m:dPr>
                                <m:e>
                                  <m:r>
                                    <m:t>x</m:t>
                                  </m:r>
                                  <m:r>
                                    <m:rPr>
                                      <m:sty m:val="p"/>
                                    </m:rPr>
                                    <m:t>−</m:t>
                                  </m:r>
                                  <m:r>
                                    <m:t>4</m:t>
                                  </m:r>
                                </m:e>
                              </m:d>
                            </m:e>
                            <m:sup>
                              <m:r>
                                <m:t>2</m:t>
                              </m:r>
                            </m:sup>
                          </m:sSup>
                        </m:sup>
                      </m:sSup>
                    </m:e>
                    <m:e>
                      <m:r>
                        <m:rPr>
                          <m:sty m:val="p"/>
                        </m:rPr>
                        <m:t>=</m:t>
                      </m:r>
                      <m:sSup>
                        <m:e>
                          <m:r>
                            <m:t>e</m:t>
                          </m:r>
                        </m:e>
                        <m:sup>
                          <m:r>
                            <m:rPr>
                              <m:sty m:val="p"/>
                            </m:rPr>
                            <m:t>ln</m:t>
                          </m:r>
                          <m:d>
                            <m:dPr>
                              <m:begChr m:val="("/>
                              <m:sepChr m:val=""/>
                              <m:endChr m:val=")"/>
                              <m:grow/>
                            </m:dPr>
                            <m:e>
                              <m:r>
                                <m:t>10</m:t>
                              </m:r>
                              <m:r>
                                <m:rPr>
                                  <m:sty m:val="p"/>
                                </m:rPr>
                                <m:t>−</m:t>
                              </m:r>
                              <m:r>
                                <m:t>3</m:t>
                              </m:r>
                              <m:r>
                                <m:t>x</m:t>
                              </m:r>
                            </m:e>
                          </m:d>
                        </m:sup>
                      </m:sSup>
                    </m:e>
                  </m:mr>
                  <m:mr>
                    <m:e>
                      <m:sSup>
                        <m:e>
                          <m:d>
                            <m:dPr>
                              <m:begChr m:val="("/>
                              <m:sepChr m:val=""/>
                              <m:endChr m:val=")"/>
                              <m:grow/>
                            </m:dPr>
                            <m:e>
                              <m:r>
                                <m:t>x</m:t>
                              </m:r>
                              <m:r>
                                <m:rPr>
                                  <m:sty m:val="p"/>
                                </m:rPr>
                                <m:t>−</m:t>
                              </m:r>
                              <m:r>
                                <m:t>4</m:t>
                              </m:r>
                            </m:e>
                          </m:d>
                        </m:e>
                        <m:sup>
                          <m:r>
                            <m:t>2</m:t>
                          </m:r>
                        </m:sup>
                      </m:sSup>
                    </m:e>
                    <m:e>
                      <m:r>
                        <m:rPr>
                          <m:sty m:val="p"/>
                        </m:rPr>
                        <m:t>=</m:t>
                      </m:r>
                      <m:d>
                        <m:dPr>
                          <m:begChr m:val="("/>
                          <m:sepChr m:val=""/>
                          <m:endChr m:val=")"/>
                          <m:grow/>
                        </m:dPr>
                        <m:e>
                          <m:r>
                            <m:t>10</m:t>
                          </m:r>
                          <m:r>
                            <m:rPr>
                              <m:sty m:val="p"/>
                            </m:rPr>
                            <m:t>−</m:t>
                          </m:r>
                          <m:r>
                            <m:t>3</m:t>
                          </m:r>
                          <m:r>
                            <m:t>x</m:t>
                          </m:r>
                        </m:e>
                      </m:d>
                    </m:e>
                  </m:mr>
                </m:m>
              </m:oMath>
            </m:oMathPara>
          </w:p>
          <w:p>
            <w:pPr>
              <w:pStyle w:val="FirstParagraph"/>
            </w:pPr>
            <w:r>
              <w:t xml:space="preserve">Expanding the brackets on both sides and simplifying gives</w:t>
            </w:r>
          </w:p>
          <w:p>
            <w:pPr>
              <w:pStyle w:val="BodyText"/>
            </w:pPr>
            <m:oMathPara>
              <m:oMathParaPr>
                <m:jc m:val="center"/>
              </m:oMathParaPr>
              <m:oMath>
                <m:m>
                  <m:mPr>
                    <m:baseJc m:val="center"/>
                    <m:plcHide m:val="on"/>
                    <m:mcs>
                      <m:mc>
                        <m:mcPr>
                          <m:mcJc m:val="right"/>
                          <m:count m:val="1"/>
                        </m:mcPr>
                      </m:mc>
                      <m:mc>
                        <m:mcPr>
                          <m:mcJc m:val="left"/>
                          <m:count m:val="1"/>
                        </m:mcPr>
                      </m:mc>
                    </m:mcs>
                  </m:mPr>
                  <m:mr>
                    <m:e>
                      <m:sSup>
                        <m:e>
                          <m:d>
                            <m:dPr>
                              <m:begChr m:val="("/>
                              <m:sepChr m:val=""/>
                              <m:endChr m:val=")"/>
                              <m:grow/>
                            </m:dPr>
                            <m:e>
                              <m:r>
                                <m:t>x</m:t>
                              </m:r>
                              <m:r>
                                <m:rPr>
                                  <m:sty m:val="p"/>
                                </m:rPr>
                                <m:t>−</m:t>
                              </m:r>
                              <m:r>
                                <m:t>4</m:t>
                              </m:r>
                            </m:e>
                          </m:d>
                        </m:e>
                        <m:sup>
                          <m:r>
                            <m:t>2</m:t>
                          </m:r>
                        </m:sup>
                      </m:sSup>
                    </m:e>
                    <m:e>
                      <m:r>
                        <m:rPr>
                          <m:sty m:val="p"/>
                        </m:rPr>
                        <m:t>=</m:t>
                      </m:r>
                      <m:d>
                        <m:dPr>
                          <m:begChr m:val="("/>
                          <m:sepChr m:val=""/>
                          <m:endChr m:val=")"/>
                          <m:grow/>
                        </m:dPr>
                        <m:e>
                          <m:r>
                            <m:t>10</m:t>
                          </m:r>
                          <m:r>
                            <m:rPr>
                              <m:sty m:val="p"/>
                            </m:rPr>
                            <m:t>−</m:t>
                          </m:r>
                          <m:r>
                            <m:t>3</m:t>
                          </m:r>
                          <m:r>
                            <m:t>x</m:t>
                          </m:r>
                        </m:e>
                      </m:d>
                    </m:e>
                  </m:mr>
                  <m:mr>
                    <m:e>
                      <m:sSup>
                        <m:e>
                          <m:r>
                            <m:t>x</m:t>
                          </m:r>
                        </m:e>
                        <m:sup>
                          <m:r>
                            <m:t>2</m:t>
                          </m:r>
                        </m:sup>
                      </m:sSup>
                      <m:r>
                        <m:rPr>
                          <m:sty m:val="p"/>
                        </m:rPr>
                        <m:t>−</m:t>
                      </m:r>
                      <m:r>
                        <m:t>8</m:t>
                      </m:r>
                      <m:r>
                        <m:t>x</m:t>
                      </m:r>
                      <m:r>
                        <m:rPr>
                          <m:sty m:val="p"/>
                        </m:rPr>
                        <m:t>+</m:t>
                      </m:r>
                      <m:r>
                        <m:t>16</m:t>
                      </m:r>
                    </m:e>
                    <m:e>
                      <m:r>
                        <m:rPr>
                          <m:sty m:val="p"/>
                        </m:rPr>
                        <m:t>=</m:t>
                      </m:r>
                      <m:r>
                        <m:t>10</m:t>
                      </m:r>
                      <m:r>
                        <m:rPr>
                          <m:sty m:val="p"/>
                        </m:rPr>
                        <m:t>−</m:t>
                      </m:r>
                      <m:r>
                        <m:t>3</m:t>
                      </m:r>
                      <m:r>
                        <m:t>x</m:t>
                      </m:r>
                    </m:e>
                  </m:mr>
                  <m:mr>
                    <m:e>
                      <m:sSup>
                        <m:e>
                          <m:r>
                            <m:t>x</m:t>
                          </m:r>
                        </m:e>
                        <m:sup>
                          <m:r>
                            <m:t>2</m:t>
                          </m:r>
                        </m:sup>
                      </m:sSup>
                      <m:r>
                        <m:rPr>
                          <m:sty m:val="p"/>
                        </m:rPr>
                        <m:t>−</m:t>
                      </m:r>
                      <m:r>
                        <m:t>5</m:t>
                      </m:r>
                      <m:r>
                        <m:t>x</m:t>
                      </m:r>
                      <m:r>
                        <m:rPr>
                          <m:sty m:val="p"/>
                        </m:rPr>
                        <m:t>+</m:t>
                      </m:r>
                      <m:r>
                        <m:t>6</m:t>
                      </m:r>
                    </m:e>
                    <m:e>
                      <m:r>
                        <m:rPr>
                          <m:sty m:val="p"/>
                        </m:rPr>
                        <m:t>=</m:t>
                      </m:r>
                      <m:r>
                        <m:t>0</m:t>
                      </m:r>
                    </m:e>
                  </m:mr>
                </m:m>
              </m:oMath>
            </m:oMathPara>
          </w:p>
          <w:p>
            <w:pPr>
              <w:pStyle w:val="FirstParagraph"/>
            </w:pPr>
            <w:r>
              <w:t xml:space="preserve">You can factorize this quadratic equation (see</w:t>
            </w:r>
            <w:r>
              <w:t xml:space="preserve"> </w:t>
            </w:r>
            <w:hyperlink r:id="rId21">
              <w:r>
                <w:rPr>
                  <w:rStyle w:val="Hyperlink"/>
                </w:rPr>
                <w:t xml:space="preserve">Guide: Factorization</w:t>
              </w:r>
            </w:hyperlink>
            <w:r>
              <w:t xml:space="preserve"> </w:t>
            </w:r>
            <w:r>
              <w:t xml:space="preserve">for more) or use the quadratic formula (see</w:t>
            </w:r>
            <w:r>
              <w:t xml:space="preserve"> </w:t>
            </w:r>
            <w:hyperlink r:id="rId22">
              <w:r>
                <w:rPr>
                  <w:rStyle w:val="Hyperlink"/>
                </w:rPr>
                <w:t xml:space="preserve">Guide: Using the quadratic formula</w:t>
              </w:r>
            </w:hyperlink>
            <w:r>
              <w:t xml:space="preserve">) to get</w:t>
            </w:r>
            <w:r>
              <w:t xml:space="preserve"> </w:t>
            </w:r>
            <m:oMath>
              <m:d>
                <m:dPr>
                  <m:begChr m:val="("/>
                  <m:sepChr m:val=""/>
                  <m:endChr m:val=")"/>
                  <m:grow/>
                </m:dPr>
                <m:e>
                  <m:r>
                    <m:t>x</m:t>
                  </m:r>
                  <m:r>
                    <m:rPr>
                      <m:sty m:val="p"/>
                    </m:rPr>
                    <m:t>−</m:t>
                  </m:r>
                  <m:r>
                    <m:t>2</m:t>
                  </m:r>
                </m:e>
              </m:d>
              <m:d>
                <m:dPr>
                  <m:begChr m:val="("/>
                  <m:sepChr m:val=""/>
                  <m:endChr m:val=")"/>
                  <m:grow/>
                </m:dPr>
                <m:e>
                  <m:r>
                    <m:t>x</m:t>
                  </m:r>
                  <m:r>
                    <m:rPr>
                      <m:sty m:val="p"/>
                    </m:rPr>
                    <m:t>−</m:t>
                  </m:r>
                  <m:r>
                    <m:t>3</m:t>
                  </m:r>
                </m:e>
              </m:d>
              <m:r>
                <m:rPr>
                  <m:sty m:val="p"/>
                </m:rPr>
                <m:t>=</m:t>
              </m:r>
              <m:r>
                <m:t>0</m:t>
              </m:r>
            </m:oMath>
            <w:r>
              <w:t xml:space="preserve">, so</w:t>
            </w:r>
            <w:r>
              <w:t xml:space="preserve"> </w:t>
            </w:r>
            <m:oMath>
              <m:r>
                <m:t>x</m:t>
              </m:r>
              <m:r>
                <m:rPr>
                  <m:sty m:val="p"/>
                </m:rPr>
                <m:t>=</m:t>
              </m:r>
              <m:r>
                <m:t>2</m:t>
              </m:r>
            </m:oMath>
            <w:r>
              <w:t xml:space="preserve"> </w:t>
            </w:r>
            <w:r>
              <w:t xml:space="preserve">or</w:t>
            </w:r>
            <w:r>
              <w:t xml:space="preserve"> </w:t>
            </w:r>
            <m:oMath>
              <m:r>
                <m:t>x</m:t>
              </m:r>
              <m:r>
                <m:rPr>
                  <m:sty m:val="p"/>
                </m:rPr>
                <m:t>=</m:t>
              </m:r>
              <m:r>
                <m:t>3</m:t>
              </m:r>
            </m:oMath>
            <w:r>
              <w:t xml:space="preserve">.</w:t>
            </w:r>
          </w:p>
          <w:p>
            <w:pPr>
              <w:pStyle w:val="BodyText"/>
            </w:pPr>
            <w:pPr>
              <w:spacing w:after="16"/>
            </w:pPr>
            <w:r>
              <w:t xml:space="preserve">However,</w:t>
            </w:r>
            <w:r>
              <w:t xml:space="preserve"> </w:t>
            </w:r>
            <w:r>
              <w:rPr>
                <w:b/>
                <w:bCs/>
              </w:rPr>
              <w:t xml:space="preserve">neither of these are valid solutions to the equation</w:t>
            </w:r>
            <w:r>
              <w:t xml:space="preserve">! The original equation is</w:t>
            </w:r>
          </w:p>
          <w:p>
            <w:pPr>
              <w:pStyle w:val="BodyText"/>
            </w:pPr>
            <m:oMathPara>
              <m:oMathParaPr>
                <m:jc m:val="center"/>
              </m:oMathParaPr>
              <m:oMath>
                <m:r>
                  <m:t>2</m:t>
                </m:r>
                <m:r>
                  <m:rPr>
                    <m:sty m:val="p"/>
                  </m:rPr>
                  <m:t>ln</m:t>
                </m:r>
                <m:d>
                  <m:dPr>
                    <m:begChr m:val="("/>
                    <m:sepChr m:val=""/>
                    <m:endChr m:val=")"/>
                    <m:grow/>
                  </m:dPr>
                  <m:e>
                    <m:r>
                      <m:t>x</m:t>
                    </m:r>
                    <m:r>
                      <m:rPr>
                        <m:sty m:val="p"/>
                      </m:rPr>
                      <m:t>−</m:t>
                    </m:r>
                    <m:r>
                      <m:t>4</m:t>
                    </m:r>
                  </m:e>
                </m:d>
                <m:r>
                  <m:rPr>
                    <m:sty m:val="p"/>
                  </m:rPr>
                  <m:t>=</m:t>
                </m:r>
                <m:r>
                  <m:rPr>
                    <m:sty m:val="p"/>
                  </m:rPr>
                  <m:t>ln</m:t>
                </m:r>
                <m:d>
                  <m:dPr>
                    <m:begChr m:val="("/>
                    <m:sepChr m:val=""/>
                    <m:endChr m:val=")"/>
                    <m:grow/>
                  </m:dPr>
                  <m:e>
                    <m:r>
                      <m:t>10</m:t>
                    </m:r>
                    <m:r>
                      <m:rPr>
                        <m:sty m:val="p"/>
                      </m:rPr>
                      <m:t>/</m:t>
                    </m:r>
                    <m:r>
                      <m:t>3</m:t>
                    </m:r>
                    <m:r>
                      <m:rPr>
                        <m:sty m:val="p"/>
                      </m:rPr>
                      <m:t>−</m:t>
                    </m:r>
                    <m:r>
                      <m:t>x</m:t>
                    </m:r>
                  </m:e>
                </m:d>
                <m:r>
                  <m:rPr>
                    <m:sty m:val="p"/>
                  </m:rPr>
                  <m:t>+</m:t>
                </m:r>
                <m:r>
                  <m:rPr>
                    <m:sty m:val="p"/>
                  </m:rPr>
                  <m:t>ln</m:t>
                </m:r>
                <m:d>
                  <m:dPr>
                    <m:begChr m:val="("/>
                    <m:sepChr m:val=""/>
                    <m:endChr m:val=")"/>
                    <m:grow/>
                  </m:dPr>
                  <m:e>
                    <m:r>
                      <m:t>3</m:t>
                    </m:r>
                  </m:e>
                </m:d>
              </m:oMath>
            </m:oMathPara>
          </w:p>
          <w:p>
            <w:pPr>
              <w:pStyle w:val="FirstParagraph"/>
            </w:pPr>
            <w:r>
              <w:t xml:space="preserve">and so any potential solution has to be greater than</w:t>
            </w:r>
            <w:r>
              <w:t xml:space="preserve"> </w:t>
            </w:r>
            <m:oMath>
              <m:r>
                <m:t>4</m:t>
              </m:r>
            </m:oMath>
            <w:r>
              <w:t xml:space="preserve">; this is because you can’t have the logarithm of a negative number. Since</w:t>
            </w:r>
            <w:r>
              <w:t xml:space="preserve"> </w:t>
            </w:r>
            <m:oMath>
              <m:r>
                <m:t>x</m:t>
              </m:r>
              <m:r>
                <m:rPr>
                  <m:sty m:val="p"/>
                </m:rPr>
                <m:t>−</m:t>
              </m:r>
              <m:r>
                <m:t>4</m:t>
              </m:r>
            </m:oMath>
            <w:r>
              <w:t xml:space="preserve"> </w:t>
            </w:r>
            <w:r>
              <w:t xml:space="preserve">is negative for both</w:t>
            </w:r>
            <w:r>
              <w:t xml:space="preserve"> </w:t>
            </w:r>
            <m:oMath>
              <m:r>
                <m:t>x</m:t>
              </m:r>
              <m:r>
                <m:rPr>
                  <m:sty m:val="p"/>
                </m:rPr>
                <m:t>=</m:t>
              </m:r>
              <m:r>
                <m:t>2</m:t>
              </m:r>
            </m:oMath>
            <w:r>
              <w:t xml:space="preserve"> </w:t>
            </w:r>
            <w:r>
              <w:t xml:space="preserve">and</w:t>
            </w:r>
            <w:r>
              <w:t xml:space="preserve"> </w:t>
            </w:r>
            <m:oMath>
              <m:r>
                <m:t>x</m:t>
              </m:r>
              <m:r>
                <m:rPr>
                  <m:sty m:val="p"/>
                </m:rPr>
                <m:t>=</m:t>
              </m:r>
              <m:r>
                <m:t>3</m:t>
              </m:r>
            </m:oMath>
            <w:r>
              <w:t xml:space="preserve">, you can say that there are</w:t>
            </w:r>
            <w:r>
              <w:t xml:space="preserve"> </w:t>
            </w:r>
            <w:r>
              <w:rPr>
                <w:b/>
                <w:bCs/>
              </w:rPr>
              <w:t xml:space="preserve">no real solutions</w:t>
            </w:r>
            <w:r>
              <w:t xml:space="preserve"> </w:t>
            </w:r>
            <w:r>
              <w:t xml:space="preserve">to this equation.</w:t>
            </w:r>
          </w:p>
        </w:tc>
      </w:tr>
    </w:tbl>
    <w:p>
      <w:pPr>
        <w:pStyle w:val="BodyText"/>
      </w:pPr>
      <w:r>
        <w:t xml:space="preserve">Here’s another example which has.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5" name="Picture"/>
                  <a:graphic>
                    <a:graphicData uri="http://schemas.openxmlformats.org/drawingml/2006/picture">
                      <pic:pic>
                        <pic:nvPicPr>
                          <pic:cNvPr descr="/Applications/quarto/share/formats/docx/note.png" id="56" name="Picture"/>
                          <pic:cNvPicPr>
                            <a:picLocks noChangeArrowheads="1" noChangeAspect="1"/>
                          </pic:cNvPicPr>
                        </pic:nvPicPr>
                        <pic:blipFill>
                          <a:blip r:embed="rId37"/>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pPr>
            <w:r>
              <w:t xml:space="preserve">Solve</w:t>
            </w:r>
            <w:r>
              <w:t xml:space="preserve"> </w:t>
            </w:r>
            <m:oMath>
              <m:sSub>
                <m:e>
                  <m:r>
                    <m:rPr>
                      <m:sty m:val="p"/>
                    </m:rPr>
                    <m:t>log</m:t>
                  </m:r>
                </m:e>
                <m:sub>
                  <m:r>
                    <m:t>10</m:t>
                  </m:r>
                </m:sub>
              </m:sSub>
              <m:d>
                <m:dPr>
                  <m:begChr m:val="("/>
                  <m:sepChr m:val=""/>
                  <m:endChr m:val=")"/>
                  <m:grow/>
                </m:dPr>
                <m:e>
                  <m:r>
                    <m:t>4</m:t>
                  </m:r>
                </m:e>
              </m:d>
              <m:r>
                <m:rPr>
                  <m:sty m:val="p"/>
                </m:rPr>
                <m:t>=</m:t>
              </m:r>
              <m:sSub>
                <m:e>
                  <m:r>
                    <m:rPr>
                      <m:sty m:val="p"/>
                    </m:rPr>
                    <m:t>log</m:t>
                  </m:r>
                </m:e>
                <m:sub>
                  <m:r>
                    <m:t>10</m:t>
                  </m:r>
                </m:sub>
              </m:sSub>
              <m:d>
                <m:dPr>
                  <m:begChr m:val="("/>
                  <m:sepChr m:val=""/>
                  <m:endChr m:val=")"/>
                  <m:grow/>
                </m:dPr>
                <m:e>
                  <m:r>
                    <m:t>x</m:t>
                  </m:r>
                  <m:r>
                    <m:rPr>
                      <m:sty m:val="p"/>
                    </m:rPr>
                    <m:t>+</m:t>
                  </m:r>
                  <m:r>
                    <m:t>1</m:t>
                  </m:r>
                </m:e>
              </m:d>
              <m:r>
                <m:rPr>
                  <m:sty m:val="p"/>
                </m:rPr>
                <m:t>+</m:t>
              </m:r>
              <m:sSub>
                <m:e>
                  <m:r>
                    <m:rPr>
                      <m:sty m:val="p"/>
                    </m:rPr>
                    <m:t>log</m:t>
                  </m:r>
                </m:e>
                <m:sub>
                  <m:r>
                    <m:t>10</m:t>
                  </m:r>
                </m:sub>
              </m:sSub>
              <m:d>
                <m:dPr>
                  <m:begChr m:val="("/>
                  <m:sepChr m:val=""/>
                  <m:endChr m:val=")"/>
                  <m:grow/>
                </m:dPr>
                <m:e>
                  <m:r>
                    <m:t>x</m:t>
                  </m:r>
                  <m:r>
                    <m:rPr>
                      <m:sty m:val="p"/>
                    </m:rPr>
                    <m:t>−</m:t>
                  </m:r>
                  <m:r>
                    <m:t>4</m:t>
                  </m:r>
                </m:e>
              </m:d>
            </m:oMath>
            <w:r>
              <w:t xml:space="preserve">.</w:t>
            </w:r>
          </w:p>
          <w:p>
            <w:pPr>
              <w:pStyle w:val="BodyText"/>
            </w:pPr>
            <w:r>
              <w:t xml:space="preserve">Using the laws of logs on the right hand side gives</w:t>
            </w:r>
          </w:p>
          <w:p>
            <w:pPr>
              <w:pStyle w:val="BodyText"/>
            </w:pPr>
            <m:oMathPara>
              <m:oMathParaPr>
                <m:jc m:val="center"/>
              </m:oMathParaPr>
              <m:oMath>
                <m:sSub>
                  <m:e>
                    <m:r>
                      <m:rPr>
                        <m:sty m:val="p"/>
                      </m:rPr>
                      <m:t>log</m:t>
                    </m:r>
                  </m:e>
                  <m:sub>
                    <m:r>
                      <m:t>10</m:t>
                    </m:r>
                  </m:sub>
                </m:sSub>
                <m:d>
                  <m:dPr>
                    <m:begChr m:val="("/>
                    <m:sepChr m:val=""/>
                    <m:endChr m:val=")"/>
                    <m:grow/>
                  </m:dPr>
                  <m:e>
                    <m:r>
                      <m:t>x</m:t>
                    </m:r>
                    <m:r>
                      <m:rPr>
                        <m:sty m:val="p"/>
                      </m:rPr>
                      <m:t>+</m:t>
                    </m:r>
                    <m:r>
                      <m:t>1</m:t>
                    </m:r>
                  </m:e>
                </m:d>
                <m:r>
                  <m:rPr>
                    <m:sty m:val="p"/>
                  </m:rPr>
                  <m:t>+</m:t>
                </m:r>
                <m:sSub>
                  <m:e>
                    <m:r>
                      <m:rPr>
                        <m:sty m:val="p"/>
                      </m:rPr>
                      <m:t>log</m:t>
                    </m:r>
                  </m:e>
                  <m:sub>
                    <m:r>
                      <m:t>10</m:t>
                    </m:r>
                  </m:sub>
                </m:sSub>
                <m:d>
                  <m:dPr>
                    <m:begChr m:val="("/>
                    <m:sepChr m:val=""/>
                    <m:endChr m:val=")"/>
                    <m:grow/>
                  </m:dPr>
                  <m:e>
                    <m:r>
                      <m:t>x</m:t>
                    </m:r>
                    <m:r>
                      <m:rPr>
                        <m:sty m:val="p"/>
                      </m:rPr>
                      <m:t>−</m:t>
                    </m:r>
                    <m:r>
                      <m:t>4</m:t>
                    </m:r>
                  </m:e>
                </m:d>
                <m:r>
                  <m:rPr>
                    <m:sty m:val="p"/>
                  </m:rPr>
                  <m:t>=</m:t>
                </m:r>
                <m:sSub>
                  <m:e>
                    <m:r>
                      <m:rPr>
                        <m:sty m:val="p"/>
                      </m:rPr>
                      <m:t>log</m:t>
                    </m:r>
                  </m:e>
                  <m:sub>
                    <m:r>
                      <m:t>10</m:t>
                    </m:r>
                  </m:sub>
                </m:sSub>
                <m:d>
                  <m:dPr>
                    <m:begChr m:val="("/>
                    <m:sepChr m:val=""/>
                    <m:endChr m:val=")"/>
                    <m:grow/>
                  </m:dPr>
                  <m:e>
                    <m:r>
                      <m:t>x</m:t>
                    </m:r>
                    <m:r>
                      <m:rPr>
                        <m:sty m:val="p"/>
                      </m:rPr>
                      <m:t>+</m:t>
                    </m:r>
                    <m:r>
                      <m:t>1</m:t>
                    </m:r>
                  </m:e>
                </m:d>
                <m:d>
                  <m:dPr>
                    <m:begChr m:val="("/>
                    <m:sepChr m:val=""/>
                    <m:endChr m:val=")"/>
                    <m:grow/>
                  </m:dPr>
                  <m:e>
                    <m:r>
                      <m:t>x</m:t>
                    </m:r>
                    <m:r>
                      <m:rPr>
                        <m:sty m:val="p"/>
                      </m:rPr>
                      <m:t>−</m:t>
                    </m:r>
                    <m:r>
                      <m:t>4</m:t>
                    </m:r>
                  </m:e>
                </m:d>
              </m:oMath>
            </m:oMathPara>
          </w:p>
          <w:p>
            <w:pPr>
              <w:pStyle w:val="FirstParagraph"/>
            </w:pPr>
            <w:r>
              <w:t xml:space="preserve">and so, exponentiating both sides to base</w:t>
            </w:r>
            <w:r>
              <w:t xml:space="preserve"> </w:t>
            </w:r>
            <m:oMath>
              <m:r>
                <m:t>10</m:t>
              </m:r>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sSub>
                        <m:e>
                          <m:r>
                            <m:rPr>
                              <m:sty m:val="p"/>
                            </m:rPr>
                            <m:t>log</m:t>
                          </m:r>
                        </m:e>
                        <m:sub>
                          <m:r>
                            <m:t>10</m:t>
                          </m:r>
                        </m:sub>
                      </m:sSub>
                      <m:r>
                        <m:t>4</m:t>
                      </m:r>
                    </m:e>
                    <m:e>
                      <m:r>
                        <m:rPr>
                          <m:sty m:val="p"/>
                        </m:rPr>
                        <m:t>=</m:t>
                      </m:r>
                      <m:sSub>
                        <m:e>
                          <m:r>
                            <m:rPr>
                              <m:sty m:val="p"/>
                            </m:rPr>
                            <m:t>log</m:t>
                          </m:r>
                        </m:e>
                        <m:sub>
                          <m:r>
                            <m:t>10</m:t>
                          </m:r>
                        </m:sub>
                      </m:sSub>
                      <m:d>
                        <m:dPr>
                          <m:begChr m:val="("/>
                          <m:sepChr m:val=""/>
                          <m:endChr m:val=")"/>
                          <m:grow/>
                        </m:dPr>
                        <m:e>
                          <m:r>
                            <m:t>x</m:t>
                          </m:r>
                          <m:r>
                            <m:rPr>
                              <m:sty m:val="p"/>
                            </m:rPr>
                            <m:t>+</m:t>
                          </m:r>
                          <m:r>
                            <m:t>1</m:t>
                          </m:r>
                        </m:e>
                      </m:d>
                      <m:d>
                        <m:dPr>
                          <m:begChr m:val="("/>
                          <m:sepChr m:val=""/>
                          <m:endChr m:val=")"/>
                          <m:grow/>
                        </m:dPr>
                        <m:e>
                          <m:r>
                            <m:t>x</m:t>
                          </m:r>
                          <m:r>
                            <m:rPr>
                              <m:sty m:val="p"/>
                            </m:rPr>
                            <m:t>−</m:t>
                          </m:r>
                          <m:r>
                            <m:t>4</m:t>
                          </m:r>
                        </m:e>
                      </m:d>
                    </m:e>
                  </m:mr>
                  <m:mr>
                    <m:e>
                      <m:sSup>
                        <m:e>
                          <m:r>
                            <m:t>10</m:t>
                          </m:r>
                        </m:e>
                        <m:sup>
                          <m:sSub>
                            <m:e>
                              <m:r>
                                <m:rPr>
                                  <m:sty m:val="p"/>
                                </m:rPr>
                                <m:t>log</m:t>
                              </m:r>
                            </m:e>
                            <m:sub>
                              <m:r>
                                <m:t>10</m:t>
                              </m:r>
                            </m:sub>
                          </m:sSub>
                          <m:r>
                            <m:t>4</m:t>
                          </m:r>
                        </m:sup>
                      </m:sSup>
                    </m:e>
                    <m:e>
                      <m:r>
                        <m:rPr>
                          <m:sty m:val="p"/>
                        </m:rPr>
                        <m:t>=</m:t>
                      </m:r>
                      <m:sSup>
                        <m:e>
                          <m:r>
                            <m:t>10</m:t>
                          </m:r>
                        </m:e>
                        <m:sup>
                          <m:sSub>
                            <m:e>
                              <m:r>
                                <m:rPr>
                                  <m:sty m:val="p"/>
                                </m:rPr>
                                <m:t>log</m:t>
                              </m:r>
                            </m:e>
                            <m:sub>
                              <m:r>
                                <m:t>10</m:t>
                              </m:r>
                            </m:sub>
                          </m:sSub>
                          <m:d>
                            <m:dPr>
                              <m:begChr m:val="("/>
                              <m:sepChr m:val=""/>
                              <m:endChr m:val=")"/>
                              <m:grow/>
                            </m:dPr>
                            <m:e>
                              <m:r>
                                <m:t>x</m:t>
                              </m:r>
                              <m:r>
                                <m:rPr>
                                  <m:sty m:val="p"/>
                                </m:rPr>
                                <m:t>+</m:t>
                              </m:r>
                              <m:r>
                                <m:t>1</m:t>
                              </m:r>
                            </m:e>
                          </m:d>
                          <m:d>
                            <m:dPr>
                              <m:begChr m:val="("/>
                              <m:sepChr m:val=""/>
                              <m:endChr m:val=")"/>
                              <m:grow/>
                            </m:dPr>
                            <m:e>
                              <m:r>
                                <m:t>x</m:t>
                              </m:r>
                              <m:r>
                                <m:rPr>
                                  <m:sty m:val="p"/>
                                </m:rPr>
                                <m:t>−</m:t>
                              </m:r>
                              <m:r>
                                <m:t>4</m:t>
                              </m:r>
                            </m:e>
                          </m:d>
                        </m:sup>
                      </m:sSup>
                    </m:e>
                  </m:mr>
                  <m:mr>
                    <m:e>
                      <m:r>
                        <m:t>4</m:t>
                      </m:r>
                    </m:e>
                    <m:e>
                      <m:r>
                        <m:rPr>
                          <m:sty m:val="p"/>
                        </m:rPr>
                        <m:t>=</m:t>
                      </m:r>
                      <m:d>
                        <m:dPr>
                          <m:begChr m:val="("/>
                          <m:sepChr m:val=""/>
                          <m:endChr m:val=")"/>
                          <m:grow/>
                        </m:dPr>
                        <m:e>
                          <m:r>
                            <m:t>x</m:t>
                          </m:r>
                          <m:r>
                            <m:rPr>
                              <m:sty m:val="p"/>
                            </m:rPr>
                            <m:t>+</m:t>
                          </m:r>
                          <m:r>
                            <m:t>1</m:t>
                          </m:r>
                        </m:e>
                      </m:d>
                      <m:d>
                        <m:dPr>
                          <m:begChr m:val="("/>
                          <m:sepChr m:val=""/>
                          <m:endChr m:val=")"/>
                          <m:grow/>
                        </m:dPr>
                        <m:e>
                          <m:r>
                            <m:t>x</m:t>
                          </m:r>
                          <m:r>
                            <m:rPr>
                              <m:sty m:val="p"/>
                            </m:rPr>
                            <m:t>−</m:t>
                          </m:r>
                          <m:r>
                            <m:t>4</m:t>
                          </m:r>
                        </m:e>
                      </m:d>
                    </m:e>
                  </m:mr>
                </m:m>
              </m:oMath>
            </m:oMathPara>
          </w:p>
          <w:p>
            <w:pPr>
              <w:pStyle w:val="FirstParagraph"/>
            </w:pPr>
            <w:r>
              <w:t xml:space="preserve">Expanding the brackets and rearranging gives</w:t>
            </w:r>
          </w:p>
          <w:p>
            <w:pPr>
              <w:pStyle w:val="BodyText"/>
            </w:pPr>
            <m:oMathPara>
              <m:oMathParaPr>
                <m:jc m:val="center"/>
              </m:oMathParaPr>
              <m:oMath>
                <m:m>
                  <m:mPr>
                    <m:baseJc m:val="center"/>
                    <m:plcHide m:val="on"/>
                    <m:mcs>
                      <m:mc>
                        <m:mcPr>
                          <m:mcJc m:val="right"/>
                          <m:count m:val="1"/>
                        </m:mcPr>
                      </m:mc>
                      <m:mc>
                        <m:mcPr>
                          <m:mcJc m:val="left"/>
                          <m:count m:val="1"/>
                        </m:mcPr>
                      </m:mc>
                    </m:mcs>
                  </m:mPr>
                  <m:mr>
                    <m:e>
                      <m:r>
                        <m:t>4</m:t>
                      </m:r>
                    </m:e>
                    <m:e>
                      <m:r>
                        <m:rPr>
                          <m:sty m:val="p"/>
                        </m:rPr>
                        <m:t>=</m:t>
                      </m:r>
                      <m:d>
                        <m:dPr>
                          <m:begChr m:val="("/>
                          <m:sepChr m:val=""/>
                          <m:endChr m:val=")"/>
                          <m:grow/>
                        </m:dPr>
                        <m:e>
                          <m:r>
                            <m:t>x</m:t>
                          </m:r>
                          <m:r>
                            <m:rPr>
                              <m:sty m:val="p"/>
                            </m:rPr>
                            <m:t>+</m:t>
                          </m:r>
                          <m:r>
                            <m:t>1</m:t>
                          </m:r>
                        </m:e>
                      </m:d>
                      <m:d>
                        <m:dPr>
                          <m:begChr m:val="("/>
                          <m:sepChr m:val=""/>
                          <m:endChr m:val=")"/>
                          <m:grow/>
                        </m:dPr>
                        <m:e>
                          <m:r>
                            <m:t>x</m:t>
                          </m:r>
                          <m:r>
                            <m:rPr>
                              <m:sty m:val="p"/>
                            </m:rPr>
                            <m:t>−</m:t>
                          </m:r>
                          <m:r>
                            <m:t>4</m:t>
                          </m:r>
                        </m:e>
                      </m:d>
                    </m:e>
                  </m:mr>
                  <m:mr>
                    <m:e>
                      <m:r>
                        <m:t>4</m:t>
                      </m:r>
                    </m:e>
                    <m:e>
                      <m:r>
                        <m:rPr>
                          <m:sty m:val="p"/>
                        </m:rPr>
                        <m:t>=</m:t>
                      </m:r>
                      <m:sSup>
                        <m:e>
                          <m:r>
                            <m:t>x</m:t>
                          </m:r>
                        </m:e>
                        <m:sup>
                          <m:r>
                            <m:t>2</m:t>
                          </m:r>
                        </m:sup>
                      </m:sSup>
                      <m:r>
                        <m:rPr>
                          <m:sty m:val="p"/>
                        </m:rPr>
                        <m:t>−</m:t>
                      </m:r>
                      <m:r>
                        <m:t>3</m:t>
                      </m:r>
                      <m:r>
                        <m:t>x</m:t>
                      </m:r>
                      <m:r>
                        <m:rPr>
                          <m:sty m:val="p"/>
                        </m:rPr>
                        <m:t>−</m:t>
                      </m:r>
                      <m:r>
                        <m:t>4</m:t>
                      </m:r>
                    </m:e>
                  </m:mr>
                  <m:mr>
                    <m:e>
                      <m:r>
                        <m:t>0</m:t>
                      </m:r>
                    </m:e>
                    <m:e>
                      <m:r>
                        <m:rPr>
                          <m:sty m:val="p"/>
                        </m:rPr>
                        <m:t>=</m:t>
                      </m:r>
                      <m:sSup>
                        <m:e>
                          <m:r>
                            <m:t>x</m:t>
                          </m:r>
                        </m:e>
                        <m:sup>
                          <m:r>
                            <m:t>2</m:t>
                          </m:r>
                        </m:sup>
                      </m:sSup>
                      <m:r>
                        <m:rPr>
                          <m:sty m:val="p"/>
                        </m:rPr>
                        <m:t>−</m:t>
                      </m:r>
                      <m:r>
                        <m:t>3</m:t>
                      </m:r>
                      <m:r>
                        <m:t>x</m:t>
                      </m:r>
                      <m:r>
                        <m:rPr>
                          <m:sty m:val="p"/>
                        </m:rPr>
                        <m:t>−</m:t>
                      </m:r>
                      <m:r>
                        <m:t>8</m:t>
                      </m:r>
                    </m:e>
                  </m:mr>
                </m:m>
              </m:oMath>
            </m:oMathPara>
          </w:p>
          <w:p>
            <w:pPr>
              <w:pStyle w:val="FirstParagraph"/>
            </w:pPr>
            <w:r>
              <w:t xml:space="preserve">You can use the quadratic formula to solve this quadratic equation (see</w:t>
            </w:r>
            <w:r>
              <w:t xml:space="preserve"> </w:t>
            </w:r>
            <w:hyperlink r:id="rId22">
              <w:r>
                <w:rPr>
                  <w:rStyle w:val="Hyperlink"/>
                </w:rPr>
                <w:t xml:space="preserve">Guide: Using the quadratic formula</w:t>
              </w:r>
            </w:hyperlink>
            <w:r>
              <w:t xml:space="preserve">) with</w:t>
            </w:r>
            <w:r>
              <w:t xml:space="preserve"> </w:t>
            </w:r>
            <m:oMath>
              <m:r>
                <m:t>a</m:t>
              </m:r>
              <m:r>
                <m:rPr>
                  <m:sty m:val="p"/>
                </m:rPr>
                <m:t>=</m:t>
              </m:r>
              <m:r>
                <m:t>1</m:t>
              </m:r>
            </m:oMath>
            <w:r>
              <w:t xml:space="preserve">,</w:t>
            </w:r>
            <w:r>
              <w:t xml:space="preserve"> </w:t>
            </w:r>
            <m:oMath>
              <m:r>
                <m:t>b</m:t>
              </m:r>
              <m:r>
                <m:rPr>
                  <m:sty m:val="p"/>
                </m:rPr>
                <m:t>=</m:t>
              </m:r>
              <m:r>
                <m:rPr>
                  <m:sty m:val="p"/>
                </m:rPr>
                <m:t>−</m:t>
              </m:r>
              <m:r>
                <m:t>3</m:t>
              </m:r>
            </m:oMath>
            <w:r>
              <w:t xml:space="preserve"> </w:t>
            </w:r>
            <w:r>
              <w:t xml:space="preserve">and</w:t>
            </w:r>
            <w:r>
              <w:t xml:space="preserve"> </w:t>
            </w:r>
            <m:oMath>
              <m:r>
                <m:t>c</m:t>
              </m:r>
              <m:r>
                <m:rPr>
                  <m:sty m:val="p"/>
                </m:rPr>
                <m:t>=</m:t>
              </m:r>
              <m:r>
                <m:rPr>
                  <m:sty m:val="p"/>
                </m:rPr>
                <m:t>−</m:t>
              </m:r>
              <m:r>
                <m:t>8</m:t>
              </m:r>
            </m:oMath>
            <w:r>
              <w:t xml:space="preserve"> </w:t>
            </w:r>
            <w:r>
              <w:t xml:space="preserve">to get</w:t>
            </w:r>
          </w:p>
          <w:p>
            <w:pPr>
              <w:pStyle w:val="BodyText"/>
            </w:pPr>
            <m:oMathPara>
              <m:oMathParaPr>
                <m:jc m:val="center"/>
              </m:oMathParaPr>
              <m:oMath>
                <m:r>
                  <m:t>x</m:t>
                </m:r>
                <m:r>
                  <m:rPr>
                    <m:sty m:val="p"/>
                  </m:rPr>
                  <m:t>=</m:t>
                </m:r>
                <m:f>
                  <m:fPr>
                    <m:type m:val="bar"/>
                  </m:fPr>
                  <m:num>
                    <m:r>
                      <m:rPr>
                        <m:sty m:val="p"/>
                      </m:rPr>
                      <m:t>−</m:t>
                    </m:r>
                    <m:d>
                      <m:dPr>
                        <m:begChr m:val="("/>
                        <m:sepChr m:val=""/>
                        <m:endChr m:val=")"/>
                        <m:grow/>
                      </m:dPr>
                      <m:e>
                        <m:r>
                          <m:rPr>
                            <m:sty m:val="p"/>
                          </m:rPr>
                          <m:t>−</m:t>
                        </m:r>
                        <m:r>
                          <m:t>3</m:t>
                        </m:r>
                      </m:e>
                    </m:d>
                    <m:r>
                      <m:rPr>
                        <m:sty m:val="p"/>
                      </m:rPr>
                      <m:t>±</m:t>
                    </m:r>
                    <m:rad>
                      <m:radPr>
                        <m:degHide m:val="on"/>
                      </m:radPr>
                      <m:deg/>
                      <m:e>
                        <m:sSup>
                          <m:e>
                            <m:d>
                              <m:dPr>
                                <m:begChr m:val="("/>
                                <m:sepChr m:val=""/>
                                <m:endChr m:val=")"/>
                                <m:grow/>
                              </m:dPr>
                              <m:e>
                                <m:r>
                                  <m:rPr>
                                    <m:sty m:val="p"/>
                                  </m:rPr>
                                  <m:t>−</m:t>
                                </m:r>
                                <m:r>
                                  <m:t>3</m:t>
                                </m:r>
                              </m:e>
                            </m:d>
                          </m:e>
                          <m:sup>
                            <m:r>
                              <m:t>2</m:t>
                            </m:r>
                          </m:sup>
                        </m:sSup>
                        <m:r>
                          <m:rPr>
                            <m:sty m:val="p"/>
                          </m:rPr>
                          <m:t>−</m:t>
                        </m:r>
                        <m:r>
                          <m:t>4</m:t>
                        </m:r>
                        <m:d>
                          <m:dPr>
                            <m:begChr m:val="("/>
                            <m:sepChr m:val=""/>
                            <m:endChr m:val=")"/>
                            <m:grow/>
                          </m:dPr>
                          <m:e>
                            <m:r>
                              <m:t>1</m:t>
                            </m:r>
                          </m:e>
                        </m:d>
                        <m:d>
                          <m:dPr>
                            <m:begChr m:val="("/>
                            <m:sepChr m:val=""/>
                            <m:endChr m:val=")"/>
                            <m:grow/>
                          </m:dPr>
                          <m:e>
                            <m:r>
                              <m:rPr>
                                <m:sty m:val="p"/>
                              </m:rPr>
                              <m:t>−</m:t>
                            </m:r>
                            <m:r>
                              <m:t>8</m:t>
                            </m:r>
                          </m:e>
                        </m:d>
                      </m:e>
                    </m:rad>
                  </m:num>
                  <m:den>
                    <m:r>
                      <m:t>2</m:t>
                    </m:r>
                    <m:d>
                      <m:dPr>
                        <m:begChr m:val="("/>
                        <m:sepChr m:val=""/>
                        <m:endChr m:val=")"/>
                        <m:grow/>
                      </m:dPr>
                      <m:e>
                        <m:r>
                          <m:t>1</m:t>
                        </m:r>
                      </m:e>
                    </m:d>
                  </m:den>
                </m:f>
                <m:r>
                  <m:rPr>
                    <m:sty m:val="p"/>
                  </m:rPr>
                  <m:t>=</m:t>
                </m:r>
                <m:f>
                  <m:fPr>
                    <m:type m:val="bar"/>
                  </m:fPr>
                  <m:num>
                    <m:r>
                      <m:t>3</m:t>
                    </m:r>
                    <m:r>
                      <m:rPr>
                        <m:sty m:val="p"/>
                      </m:rPr>
                      <m:t>±</m:t>
                    </m:r>
                    <m:rad>
                      <m:radPr>
                        <m:degHide m:val="on"/>
                      </m:radPr>
                      <m:deg/>
                      <m:e>
                        <m:r>
                          <m:t>41</m:t>
                        </m:r>
                      </m:e>
                    </m:rad>
                  </m:num>
                  <m:den>
                    <m:r>
                      <m:t>2</m:t>
                    </m:r>
                  </m:den>
                </m:f>
                <m:r>
                  <m:rPr>
                    <m:sty m:val="p"/>
                  </m:rPr>
                  <m:t>.</m:t>
                </m:r>
              </m:oMath>
            </m:oMathPara>
          </w:p>
          <w:p>
            <w:pPr>
              <w:pStyle w:val="FirstParagraph"/>
            </w:pPr>
            <w:r>
              <w:t xml:space="preserve">However, you need to check if these answers are valid! You can check to see that</w:t>
            </w:r>
            <w:r>
              <w:t xml:space="preserve"> </w:t>
            </w:r>
            <m:oMath>
              <m:rad>
                <m:radPr>
                  <m:degHide m:val="on"/>
                </m:radPr>
                <m:deg/>
                <m:e>
                  <m:r>
                    <m:t>41</m:t>
                  </m:r>
                </m:e>
              </m:rad>
              <m:r>
                <m:rPr>
                  <m:sty m:val="p"/>
                </m:rPr>
                <m:t>≈</m:t>
              </m:r>
              <m:r>
                <m:t>6.40312</m:t>
              </m:r>
            </m:oMath>
            <w:r>
              <w:t xml:space="preserve">, so</w:t>
            </w:r>
            <w:r>
              <w:t xml:space="preserve"> </w:t>
            </w:r>
            <m:oMath>
              <m:rad>
                <m:radPr>
                  <m:degHide m:val="on"/>
                </m:radPr>
                <m:deg/>
                <m:e>
                  <m:r>
                    <m:t>41</m:t>
                  </m:r>
                </m:e>
              </m:rad>
              <m:r>
                <m:rPr>
                  <m:sty m:val="p"/>
                </m:rPr>
                <m:t>&gt;</m:t>
              </m:r>
              <m:r>
                <m:t>6</m:t>
              </m:r>
            </m:oMath>
            <w:r>
              <w:t xml:space="preserve">.</w:t>
            </w:r>
          </w:p>
          <w:p>
            <w:pPr>
              <w:pStyle w:val="Compact"/>
              <w:numPr>
                <w:ilvl w:val="0"/>
                <w:numId w:val="1001"/>
              </w:numPr>
            </w:pPr>
            <w:r>
              <w:t xml:space="preserve">You can say that</w:t>
            </w:r>
            <w:r>
              <w:t xml:space="preserve"> </w:t>
            </w:r>
            <m:oMath>
              <m:r>
                <m:t>3</m:t>
              </m:r>
              <m:r>
                <m:rPr>
                  <m:sty m:val="p"/>
                </m:rPr>
                <m:t>+</m:t>
              </m:r>
              <m:rad>
                <m:radPr>
                  <m:degHide m:val="on"/>
                </m:radPr>
                <m:deg/>
                <m:e>
                  <m:r>
                    <m:t>41</m:t>
                  </m:r>
                </m:e>
              </m:rad>
              <m:r>
                <m:rPr>
                  <m:sty m:val="p"/>
                </m:rPr>
                <m:t>&gt;</m:t>
              </m:r>
              <m:r>
                <m:t>9</m:t>
              </m:r>
            </m:oMath>
            <w:r>
              <w:t xml:space="preserve">, and so</w:t>
            </w:r>
            <w:r>
              <w:t xml:space="preserve"> </w:t>
            </w:r>
            <m:oMath>
              <m:d>
                <m:dPr>
                  <m:begChr m:val="("/>
                  <m:sepChr m:val=""/>
                  <m:endChr m:val=")"/>
                  <m:grow/>
                </m:dPr>
                <m:e>
                  <m:r>
                    <m:t>3</m:t>
                  </m:r>
                  <m:r>
                    <m:rPr>
                      <m:sty m:val="p"/>
                    </m:rPr>
                    <m:t>+</m:t>
                  </m:r>
                  <m:rad>
                    <m:radPr>
                      <m:degHide m:val="on"/>
                    </m:radPr>
                    <m:deg/>
                    <m:e>
                      <m:r>
                        <m:t>41</m:t>
                      </m:r>
                    </m:e>
                  </m:rad>
                </m:e>
              </m:d>
              <m:r>
                <m:rPr>
                  <m:sty m:val="p"/>
                </m:rPr>
                <m:t>/</m:t>
              </m:r>
              <m:r>
                <m:t>2</m:t>
              </m:r>
              <m:r>
                <m:rPr>
                  <m:sty m:val="p"/>
                </m:rPr>
                <m:t>&gt;</m:t>
              </m:r>
              <m:r>
                <m:t>9</m:t>
              </m:r>
              <m:r>
                <m:rPr>
                  <m:sty m:val="p"/>
                </m:rPr>
                <m:t>/</m:t>
              </m:r>
              <m:r>
                <m:t>2</m:t>
              </m:r>
              <m:r>
                <m:rPr>
                  <m:sty m:val="p"/>
                </m:rPr>
                <m:t>&gt;</m:t>
              </m:r>
              <m:r>
                <m:t>4</m:t>
              </m:r>
            </m:oMath>
            <w:r>
              <w:t xml:space="preserve">. As both</w:t>
            </w:r>
            <w:r>
              <w:t xml:space="preserve"> </w:t>
            </w:r>
            <m:oMath>
              <m:sSub>
                <m:e>
                  <m:r>
                    <m:rPr>
                      <m:sty m:val="p"/>
                    </m:rPr>
                    <m:t>log</m:t>
                  </m:r>
                </m:e>
                <m:sub>
                  <m:r>
                    <m:t>10</m:t>
                  </m:r>
                </m:sub>
              </m:sSub>
              <m:d>
                <m:dPr>
                  <m:begChr m:val="("/>
                  <m:sepChr m:val=""/>
                  <m:endChr m:val=")"/>
                  <m:grow/>
                </m:dPr>
                <m:e>
                  <m:r>
                    <m:t>x</m:t>
                  </m:r>
                  <m:r>
                    <m:rPr>
                      <m:sty m:val="p"/>
                    </m:rPr>
                    <m:t>+</m:t>
                  </m:r>
                  <m:r>
                    <m:t>1</m:t>
                  </m:r>
                </m:e>
              </m:d>
            </m:oMath>
            <w:r>
              <w:t xml:space="preserve"> </w:t>
            </w:r>
            <w:r>
              <w:t xml:space="preserve">and</w:t>
            </w:r>
            <w:r>
              <w:t xml:space="preserve"> </w:t>
            </w:r>
            <m:oMath>
              <m:sSub>
                <m:e>
                  <m:r>
                    <m:rPr>
                      <m:sty m:val="p"/>
                    </m:rPr>
                    <m:t>log</m:t>
                  </m:r>
                </m:e>
                <m:sub>
                  <m:r>
                    <m:t>10</m:t>
                  </m:r>
                </m:sub>
              </m:sSub>
              <m:d>
                <m:dPr>
                  <m:begChr m:val="("/>
                  <m:sepChr m:val=""/>
                  <m:endChr m:val=")"/>
                  <m:grow/>
                </m:dPr>
                <m:e>
                  <m:r>
                    <m:t>x</m:t>
                  </m:r>
                  <m:r>
                    <m:rPr>
                      <m:sty m:val="p"/>
                    </m:rPr>
                    <m:t>−</m:t>
                  </m:r>
                  <m:r>
                    <m:t>4</m:t>
                  </m:r>
                </m:e>
              </m:d>
            </m:oMath>
            <w:r>
              <w:t xml:space="preserve"> </w:t>
            </w:r>
            <w:r>
              <w:t xml:space="preserve">are defined when</w:t>
            </w:r>
            <w:r>
              <w:t xml:space="preserve"> </w:t>
            </w:r>
            <m:oMath>
              <m:r>
                <m:t>x</m:t>
              </m:r>
              <m:r>
                <m:rPr>
                  <m:sty m:val="p"/>
                </m:rPr>
                <m:t>&gt;</m:t>
              </m:r>
              <m:r>
                <m:t>4</m:t>
              </m:r>
            </m:oMath>
            <w:r>
              <w:t xml:space="preserve">, it follows</w:t>
            </w:r>
            <w:r>
              <w:t xml:space="preserve"> </w:t>
            </w:r>
            <m:oMath>
              <m:r>
                <m:t>x</m:t>
              </m:r>
              <m:r>
                <m:rPr>
                  <m:sty m:val="p"/>
                </m:rPr>
                <m:t>=</m:t>
              </m:r>
              <m:d>
                <m:dPr>
                  <m:begChr m:val="("/>
                  <m:sepChr m:val=""/>
                  <m:endChr m:val=")"/>
                  <m:grow/>
                </m:dPr>
                <m:e>
                  <m:r>
                    <m:t>3</m:t>
                  </m:r>
                  <m:r>
                    <m:rPr>
                      <m:sty m:val="p"/>
                    </m:rPr>
                    <m:t>+</m:t>
                  </m:r>
                  <m:rad>
                    <m:radPr>
                      <m:degHide m:val="on"/>
                    </m:radPr>
                    <m:deg/>
                    <m:e>
                      <m:r>
                        <m:t>41</m:t>
                      </m:r>
                    </m:e>
                  </m:rad>
                </m:e>
              </m:d>
              <m:r>
                <m:rPr>
                  <m:sty m:val="p"/>
                </m:rPr>
                <m:t>/</m:t>
              </m:r>
              <m:r>
                <m:t>2</m:t>
              </m:r>
            </m:oMath>
            <w:r>
              <w:t xml:space="preserve"> </w:t>
            </w:r>
            <w:r>
              <w:t xml:space="preserve">is a valid solution.</w:t>
            </w:r>
          </w:p>
          <w:p>
            <w:pPr>
              <w:pStyle w:val="Compact"/>
              <w:numPr>
                <w:ilvl w:val="0"/>
                <w:numId w:val="1001"/>
              </w:numPr>
            </w:pPr>
            <w:r>
              <w:t xml:space="preserve">Next, you can say that</w:t>
            </w:r>
            <w:r>
              <w:t xml:space="preserve"> </w:t>
            </w:r>
            <m:oMath>
              <m:r>
                <m:t>3</m:t>
              </m:r>
              <m:r>
                <m:rPr>
                  <m:sty m:val="p"/>
                </m:rPr>
                <m:t>−</m:t>
              </m:r>
              <m:rad>
                <m:radPr>
                  <m:degHide m:val="on"/>
                </m:radPr>
                <m:deg/>
                <m:e>
                  <m:r>
                    <m:t>41</m:t>
                  </m:r>
                </m:e>
              </m:rad>
              <m:r>
                <m:rPr>
                  <m:sty m:val="p"/>
                </m:rPr>
                <m:t>&lt;</m:t>
              </m:r>
              <m:r>
                <m:rPr>
                  <m:sty m:val="p"/>
                </m:rPr>
                <m:t>−</m:t>
              </m:r>
              <m:r>
                <m:t>3</m:t>
              </m:r>
              <m:r>
                <m:rPr>
                  <m:sty m:val="p"/>
                </m:rPr>
                <m:t>&lt;</m:t>
              </m:r>
              <m:r>
                <m:t>0</m:t>
              </m:r>
            </m:oMath>
            <w:r>
              <w:t xml:space="preserve">. Since</w:t>
            </w:r>
            <w:r>
              <w:t xml:space="preserve"> </w:t>
            </w:r>
            <m:oMath>
              <m:sSub>
                <m:e>
                  <m:r>
                    <m:rPr>
                      <m:sty m:val="p"/>
                    </m:rPr>
                    <m:t>log</m:t>
                  </m:r>
                </m:e>
                <m:sub>
                  <m:r>
                    <m:t>10</m:t>
                  </m:r>
                </m:sub>
              </m:sSub>
              <m:d>
                <m:dPr>
                  <m:begChr m:val="("/>
                  <m:sepChr m:val=""/>
                  <m:endChr m:val=")"/>
                  <m:grow/>
                </m:dPr>
                <m:e>
                  <m:r>
                    <m:t>x</m:t>
                  </m:r>
                  <m:r>
                    <m:rPr>
                      <m:sty m:val="p"/>
                    </m:rPr>
                    <m:t>−</m:t>
                  </m:r>
                  <m:r>
                    <m:t>4</m:t>
                  </m:r>
                </m:e>
              </m:d>
            </m:oMath>
            <w:r>
              <w:t xml:space="preserve"> </w:t>
            </w:r>
            <w:r>
              <w:t xml:space="preserve">is undefined for any</w:t>
            </w:r>
            <w:r>
              <w:t xml:space="preserve"> </w:t>
            </w:r>
            <m:oMath>
              <m:r>
                <m:t>x</m:t>
              </m:r>
              <m:r>
                <m:rPr>
                  <m:sty m:val="p"/>
                </m:rPr>
                <m:t>≤</m:t>
              </m:r>
              <m:r>
                <m:t>4</m:t>
              </m:r>
            </m:oMath>
            <w:r>
              <w:t xml:space="preserve">, it follows that</w:t>
            </w:r>
            <w:r>
              <w:t xml:space="preserve"> </w:t>
            </w:r>
            <m:oMath>
              <m:r>
                <m:t>x</m:t>
              </m:r>
              <m:r>
                <m:rPr>
                  <m:sty m:val="p"/>
                </m:rPr>
                <m:t>=</m:t>
              </m:r>
              <m:d>
                <m:dPr>
                  <m:begChr m:val="("/>
                  <m:sepChr m:val=""/>
                  <m:endChr m:val=")"/>
                  <m:grow/>
                </m:dPr>
                <m:e>
                  <m:r>
                    <m:t>3</m:t>
                  </m:r>
                  <m:r>
                    <m:rPr>
                      <m:sty m:val="p"/>
                    </m:rPr>
                    <m:t>−</m:t>
                  </m:r>
                  <m:rad>
                    <m:radPr>
                      <m:degHide m:val="on"/>
                    </m:radPr>
                    <m:deg/>
                    <m:e>
                      <m:r>
                        <m:t>41</m:t>
                      </m:r>
                    </m:e>
                  </m:rad>
                </m:e>
              </m:d>
              <m:r>
                <m:rPr>
                  <m:sty m:val="p"/>
                </m:rPr>
                <m:t>/</m:t>
              </m:r>
              <m:r>
                <m:t>2</m:t>
              </m:r>
            </m:oMath>
            <w:r>
              <w:t xml:space="preserve"> </w:t>
            </w:r>
            <w:r>
              <w:t xml:space="preserve">is not a valid solution.</w:t>
            </w:r>
          </w:p>
          <w:p>
            <w:pPr>
              <w:pStyle w:val="FirstParagraph"/>
            </w:pPr>
            <w:pPr>
              <w:spacing w:after="16"/>
            </w:pPr>
            <w:r>
              <w:t xml:space="preserve">So the only solution to this equation is</w:t>
            </w:r>
            <w:r>
              <w:t xml:space="preserve"> </w:t>
            </w:r>
            <m:oMath>
              <m:r>
                <m:t>x</m:t>
              </m:r>
              <m:r>
                <m:rPr>
                  <m:sty m:val="p"/>
                </m:rPr>
                <m:t>=</m:t>
              </m:r>
              <m:d>
                <m:dPr>
                  <m:begChr m:val="("/>
                  <m:sepChr m:val=""/>
                  <m:endChr m:val=")"/>
                  <m:grow/>
                </m:dPr>
                <m:e>
                  <m:r>
                    <m:t>3</m:t>
                  </m:r>
                  <m:r>
                    <m:rPr>
                      <m:sty m:val="p"/>
                    </m:rPr>
                    <m:t>+</m:t>
                  </m:r>
                  <m:rad>
                    <m:radPr>
                      <m:degHide m:val="on"/>
                    </m:radPr>
                    <m:deg/>
                    <m:e>
                      <m:r>
                        <m:t>41</m:t>
                      </m:r>
                    </m:e>
                  </m:rad>
                </m:e>
              </m:d>
              <m:r>
                <m:rPr>
                  <m:sty m:val="p"/>
                </m:rPr>
                <m:t>/</m:t>
              </m:r>
              <m:r>
                <m:t>2</m:t>
              </m:r>
            </m:oMath>
            <w:r>
              <w:t xml:space="preserve">.</w:t>
            </w:r>
          </w:p>
        </w:tc>
      </w:tr>
    </w:tbl>
    <w:bookmarkEnd w:id="57"/>
    <w:bookmarkStart w:id="58" w:name="quick-check-problems"/>
    <w:p>
      <w:pPr>
        <w:pStyle w:val="Heading1"/>
      </w:pPr>
      <w:r>
        <w:t xml:space="preserve">Quick check problems</w:t>
      </w:r>
    </w:p>
    <w:p>
      <w:pPr>
        <w:pStyle w:val="Compact"/>
        <w:numPr>
          <w:ilvl w:val="0"/>
          <w:numId w:val="1002"/>
        </w:numPr>
      </w:pPr>
      <w:r>
        <w:t xml:space="preserve">Solve the following logarithmic equations.</w:t>
      </w:r>
    </w:p>
    <w:p>
      <w:pPr>
        <w:numPr>
          <w:ilvl w:val="0"/>
          <w:numId w:val="1003"/>
        </w:numPr>
      </w:pPr>
      <m:oMath>
        <m:sSub>
          <m:e>
            <m:r>
              <m:rPr>
                <m:sty m:val="p"/>
              </m:rPr>
              <m:t>log</m:t>
            </m:r>
          </m:e>
          <m:sub>
            <m:r>
              <m:t>3</m:t>
            </m:r>
          </m:sub>
        </m:sSub>
        <m:r>
          <m:t>5</m:t>
        </m:r>
        <m:r>
          <m:t>x</m:t>
        </m:r>
        <m:r>
          <m:rPr>
            <m:sty m:val="p"/>
          </m:rPr>
          <m:t>+</m:t>
        </m:r>
        <m:r>
          <m:t>4</m:t>
        </m:r>
        <m:r>
          <m:rPr>
            <m:sty m:val="p"/>
          </m:rPr>
          <m:t>=</m:t>
        </m:r>
        <m:r>
          <m:t>2</m:t>
        </m:r>
      </m:oMath>
    </w:p>
    <w:p>
      <w:pPr>
        <w:numPr>
          <w:ilvl w:val="0"/>
          <w:numId w:val="1003"/>
        </w:numPr>
      </w:pPr>
      <m:oMath>
        <m:sSub>
          <m:e>
            <m:r>
              <m:rPr>
                <m:sty m:val="p"/>
              </m:rPr>
              <m:t>log</m:t>
            </m:r>
          </m:e>
          <m:sub>
            <m:r>
              <m:t>10</m:t>
            </m:r>
          </m:sub>
        </m:sSub>
        <m:r>
          <m:t>5</m:t>
        </m:r>
        <m:r>
          <m:t>x</m:t>
        </m:r>
        <m:r>
          <m:rPr>
            <m:sty m:val="p"/>
          </m:rPr>
          <m:t>−</m:t>
        </m:r>
        <m:sSub>
          <m:e>
            <m:r>
              <m:rPr>
                <m:sty m:val="p"/>
              </m:rPr>
              <m:t>log</m:t>
            </m:r>
          </m:e>
          <m:sub>
            <m:r>
              <m:t>10</m:t>
            </m:r>
          </m:sub>
        </m:sSub>
        <m:r>
          <m:t>9</m:t>
        </m:r>
        <m:r>
          <m:rPr>
            <m:sty m:val="p"/>
          </m:rPr>
          <m:t>=</m:t>
        </m:r>
        <m:r>
          <m:t>3</m:t>
        </m:r>
      </m:oMath>
    </w:p>
    <w:p>
      <w:pPr>
        <w:numPr>
          <w:ilvl w:val="0"/>
          <w:numId w:val="1003"/>
        </w:numPr>
      </w:pPr>
      <m:oMath>
        <m:r>
          <m:t>2</m:t>
        </m:r>
        <m:sSub>
          <m:e>
            <m:r>
              <m:rPr>
                <m:sty m:val="p"/>
              </m:rPr>
              <m:t>log</m:t>
            </m:r>
          </m:e>
          <m:sub>
            <m:r>
              <m:t>4</m:t>
            </m:r>
          </m:sub>
        </m:sSub>
        <m:d>
          <m:dPr>
            <m:begChr m:val="("/>
            <m:sepChr m:val=""/>
            <m:endChr m:val=")"/>
            <m:grow/>
          </m:dPr>
          <m:e>
            <m:r>
              <m:t>3</m:t>
            </m:r>
          </m:e>
        </m:d>
        <m:r>
          <m:rPr>
            <m:sty m:val="p"/>
          </m:rPr>
          <m:t>+</m:t>
        </m:r>
        <m:sSub>
          <m:e>
            <m:r>
              <m:rPr>
                <m:sty m:val="p"/>
              </m:rPr>
              <m:t>log</m:t>
            </m:r>
          </m:e>
          <m:sub>
            <m:r>
              <m:t>2</m:t>
            </m:r>
          </m:sub>
        </m:sSub>
        <m:d>
          <m:dPr>
            <m:begChr m:val="("/>
            <m:sepChr m:val=""/>
            <m:endChr m:val=")"/>
            <m:grow/>
          </m:dPr>
          <m:e>
            <m:r>
              <m:t>t</m:t>
            </m:r>
            <m:r>
              <m:rPr>
                <m:sty m:val="p"/>
              </m:rPr>
              <m:t>+</m:t>
            </m:r>
            <m:r>
              <m:t>5</m:t>
            </m:r>
          </m:e>
        </m:d>
        <m:r>
          <m:rPr>
            <m:sty m:val="p"/>
          </m:rPr>
          <m:t>=</m:t>
        </m:r>
        <m:r>
          <m:t>2</m:t>
        </m:r>
      </m:oMath>
    </w:p>
    <w:p>
      <w:pPr>
        <w:pStyle w:val="Compact"/>
        <w:numPr>
          <w:ilvl w:val="0"/>
          <w:numId w:val="1004"/>
        </w:numPr>
      </w:pPr>
      <w:r>
        <w:t xml:space="preserve">Solve the expression</w:t>
      </w:r>
      <w:r>
        <w:t xml:space="preserve"> </w:t>
      </w:r>
      <m:oMath>
        <m:sSub>
          <m:e>
            <m:r>
              <m:rPr>
                <m:sty m:val="p"/>
              </m:rPr>
              <m:t>log</m:t>
            </m:r>
          </m:e>
          <m:sub>
            <m:r>
              <m:t>10</m:t>
            </m:r>
          </m:sub>
        </m:sSub>
        <m:d>
          <m:dPr>
            <m:begChr m:val="("/>
            <m:sepChr m:val=""/>
            <m:endChr m:val=")"/>
            <m:grow/>
          </m:dPr>
          <m:e>
            <m:r>
              <m:t>p</m:t>
            </m:r>
            <m:r>
              <m:rPr>
                <m:sty m:val="p"/>
              </m:rPr>
              <m:t>+</m:t>
            </m:r>
            <m:r>
              <m:t>6</m:t>
            </m:r>
          </m:e>
        </m:d>
        <m:r>
          <m:rPr>
            <m:sty m:val="p"/>
          </m:rPr>
          <m:t>=</m:t>
        </m:r>
        <m:r>
          <m:t>2</m:t>
        </m:r>
        <m:sSub>
          <m:e>
            <m:r>
              <m:rPr>
                <m:sty m:val="p"/>
              </m:rPr>
              <m:t>log</m:t>
            </m:r>
          </m:e>
          <m:sub>
            <m:r>
              <m:t>10</m:t>
            </m:r>
          </m:sub>
        </m:sSub>
        <m:d>
          <m:dPr>
            <m:begChr m:val="("/>
            <m:sepChr m:val=""/>
            <m:endChr m:val=")"/>
            <m:grow/>
          </m:dPr>
          <m:e>
            <m:r>
              <m:t>p</m:t>
            </m:r>
            <m:r>
              <m:rPr>
                <m:sty m:val="p"/>
              </m:rPr>
              <m:t>−</m:t>
            </m:r>
            <m:r>
              <m:t>6</m:t>
            </m:r>
          </m:e>
        </m:d>
      </m:oMath>
      <w:r>
        <w:t xml:space="preserve">, making sure to comment on the validity of the solutions.</w:t>
      </w:r>
    </w:p>
    <w:bookmarkEnd w:id="58"/>
    <w:bookmarkStart w:id="62" w:name="further-reading"/>
    <w:p>
      <w:pPr>
        <w:pStyle w:val="Heading1"/>
      </w:pPr>
      <w:r>
        <w:t xml:space="preserve">Further reading</w:t>
      </w:r>
    </w:p>
    <w:p>
      <w:pPr>
        <w:pStyle w:val="FirstParagraph"/>
      </w:pPr>
      <w:r>
        <w:t xml:space="preserve">For more questions on the subject, please go to</w:t>
      </w:r>
      <w:r>
        <w:t xml:space="preserve"> </w:t>
      </w:r>
      <w:hyperlink r:id="rId59">
        <w:r>
          <w:rPr>
            <w:rStyle w:val="Hyperlink"/>
          </w:rPr>
          <w:t xml:space="preserve">Questions: Solving equations involving logarithms</w:t>
        </w:r>
      </w:hyperlink>
      <w:r>
        <w:t xml:space="preserve">.</w:t>
      </w:r>
    </w:p>
    <w:bookmarkStart w:id="61" w:name="version-history-and-licensing"/>
    <w:p>
      <w:pPr>
        <w:pStyle w:val="Heading2"/>
      </w:pPr>
      <w:r>
        <w:t xml:space="preserve">Version history and licensing</w:t>
      </w:r>
    </w:p>
    <w:p>
      <w:pPr>
        <w:pStyle w:val="FirstParagraph"/>
      </w:pPr>
      <w:r>
        <w:t xml:space="preserve">v1.0: initial version created 08/23 by Ellie Gurini, Krish Chaudhary, Mark Toner as part of a University of St Andrews STEP project, and updated 09/25 by tdhc.</w:t>
      </w:r>
    </w:p>
    <w:p>
      <w:pPr>
        <w:pStyle w:val="BodyText"/>
      </w:pPr>
      <w:hyperlink r:id="rId60">
        <w:r>
          <w:rPr>
            <w:rStyle w:val="Hyperlink"/>
          </w:rPr>
          <w:t xml:space="preserve">This work is licensed under CC BY-NC-SA 4.0.</w:t>
        </w:r>
      </w:hyperlink>
    </w:p>
    <w:bookmarkEnd w:id="61"/>
    <w:bookmarkEnd w:id="62"/>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image" Id="rId37" Target="media/rId37.png" /><Relationship Type="http://schemas.openxmlformats.org/officeDocument/2006/relationships/image" Id="rId27" Target="media/rId27.png" /><Relationship Type="http://schemas.openxmlformats.org/officeDocument/2006/relationships/image" Id="rId33" Target="media/rId33.png" /><Relationship Type="http://schemas.openxmlformats.org/officeDocument/2006/relationships/hyperlink" Id="rId26" Target="../factsheets/f-lawsoflogarithms.qmd" TargetMode="External" /><Relationship Type="http://schemas.openxmlformats.org/officeDocument/2006/relationships/hyperlink" Id="rId59" Target="../questions/qs-solvingeqslogarithms.qmd" TargetMode="External" /><Relationship Type="http://schemas.openxmlformats.org/officeDocument/2006/relationships/hyperlink" Id="rId21" Target="factorization.qmd" TargetMode="External" /><Relationship Type="http://schemas.openxmlformats.org/officeDocument/2006/relationships/hyperlink" Id="rId60" Target="https://creativecommons.org/licenses/by-nc-sa/4.0/?ref=chooser-v1" TargetMode="External" /><Relationship Type="http://schemas.openxmlformats.org/officeDocument/2006/relationships/hyperlink" Id="rId32" Target="introtorearrange.qmd" TargetMode="External" /><Relationship Type="http://schemas.openxmlformats.org/officeDocument/2006/relationships/hyperlink" Id="rId20" Target="logarithms.qmd" TargetMode="External" /><Relationship Type="http://schemas.openxmlformats.org/officeDocument/2006/relationships/hyperlink" Id="rId22" Target="quadraticformula.qmd" TargetMode="External" /></Relationships>
</file>

<file path=word/_rels/footnotes.xml.rels><?xml version="1.0" encoding="UTF-8"?><Relationships xmlns="http://schemas.openxmlformats.org/package/2006/relationships"><Relationship Type="http://schemas.openxmlformats.org/officeDocument/2006/relationships/hyperlink" Id="rId26" Target="../factsheets/f-lawsoflogarithms.qmd" TargetMode="External" /><Relationship Type="http://schemas.openxmlformats.org/officeDocument/2006/relationships/hyperlink" Id="rId59" Target="../questions/qs-solvingeqslogarithms.qmd" TargetMode="External" /><Relationship Type="http://schemas.openxmlformats.org/officeDocument/2006/relationships/hyperlink" Id="rId21" Target="factorization.qmd" TargetMode="External" /><Relationship Type="http://schemas.openxmlformats.org/officeDocument/2006/relationships/hyperlink" Id="rId60" Target="https://creativecommons.org/licenses/by-nc-sa/4.0/?ref=chooser-v1" TargetMode="External" /><Relationship Type="http://schemas.openxmlformats.org/officeDocument/2006/relationships/hyperlink" Id="rId32" Target="introtorearrange.qmd" TargetMode="External" /><Relationship Type="http://schemas.openxmlformats.org/officeDocument/2006/relationships/hyperlink" Id="rId20" Target="logarithms.qmd" TargetMode="External" /><Relationship Type="http://schemas.openxmlformats.org/officeDocument/2006/relationships/hyperlink" Id="rId22" Target="quadraticformula.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Solving equations involving logarithms</dc:title>
  <dc:creator>Krish Chaudhary, Tom Coleman, Ellie Gurini, Mark Toner</dc:creator>
  <cp:keywords/>
  <dcterms:created xsi:type="dcterms:W3CDTF">2026-04-16T12:32:20Z</dcterms:created>
  <dcterms:modified xsi:type="dcterms:W3CDTF">2026-04-16T12:32:20Z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This guide discusses the idea of rearranging and solving equations involving logarithms, which is a key skill in both mathematics and many areas of science.</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FiguresPNG/solvingeqslogarithms-image.png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