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5.png" ContentType="image/png"/>
  <Override PartName="/word/media/rId38.png" ContentType="image/png"/>
  <Override PartName="/word/media/rId52.png" ContentType="image/png"/>
  <Override PartName="/word/media/rId59.png" ContentType="image/png"/>
  <Override PartName="/word/media/rId22.png" ContentType="image/png"/>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Introduction to linear regression</w:t>
      </w:r>
    </w:p>
    <w:p>
      <w:pPr>
        <w:pStyle w:val="Author"/>
      </w:pPr>
      <w:r>
        <w:t xml:space="preserve">Flora Green</w:t>
      </w:r>
    </w:p>
    <w:p>
      <w:pPr>
        <w:pStyle w:val="AbstractTitle"/>
      </w:pPr>
      <w:r>
        <w:t xml:space="preserve">Summary</w:t>
      </w:r>
    </w:p>
    <w:p>
      <w:pPr>
        <w:pStyle w:val="Abstract"/>
      </w:pPr>
      <w:r>
        <w:t xml:space="preserve">Linear regression is a statistical model which uses one or more variables to predict the behaviour of another. It is widely used in fields such as business, economics and social sciences.</w:t>
      </w:r>
    </w:p>
    <w:p>
      <w:pPr>
        <w:pStyle w:val="FirstParagraph"/>
      </w:pPr>
      <w:r>
        <w:rPr>
          <w:i/>
          <w:iCs/>
        </w:rPr>
        <w:t xml:space="preserve">Before reading this guide, it is strongly recommended that you read [Guide: Introduction to straight lines] and</w:t>
      </w:r>
      <w:r>
        <w:rPr>
          <w:i/>
          <w:iCs/>
        </w:rPr>
        <w:t xml:space="preserve"> </w:t>
      </w:r>
      <w:hyperlink r:id="rId20">
        <w:r>
          <w:rPr>
            <w:rStyle w:val="Hyperlink"/>
            <w:i/>
            <w:iCs/>
          </w:rPr>
          <w:t xml:space="preserve">Guide: Expected value, variance, standard deviation</w:t>
        </w:r>
      </w:hyperlink>
      <w:r>
        <w:rPr>
          <w:i/>
          <w:iCs/>
        </w:rPr>
        <w:t xml:space="preserve">.</w:t>
      </w:r>
    </w:p>
    <w:bookmarkStart w:id="21" w:name="what-is-linear-regression"/>
    <w:p>
      <w:pPr>
        <w:pStyle w:val="Heading1"/>
      </w:pPr>
      <w:r>
        <w:t xml:space="preserve">What is linear regression?</w:t>
      </w:r>
    </w:p>
    <w:p>
      <w:pPr>
        <w:pStyle w:val="FirstParagraph"/>
      </w:pPr>
      <w:r>
        <w:t xml:space="preserve">One of the key purposes of statistics is the understanding of data, which often involves considering the relationships between variables. Typically, this information is split into two categories:</w:t>
      </w:r>
      <w:r>
        <w:t xml:space="preserve"> </w:t>
      </w:r>
      <w:r>
        <w:t xml:space="preserve">‘the thing which is observed’</w:t>
      </w:r>
      <w:r>
        <w:t xml:space="preserve"> </w:t>
      </w:r>
      <w:r>
        <w:t xml:space="preserve">and</w:t>
      </w:r>
      <w:r>
        <w:t xml:space="preserve"> </w:t>
      </w:r>
      <w:r>
        <w:t xml:space="preserve">‘the thing(s) which affect this observation’</w:t>
      </w:r>
      <w:r>
        <w:t xml:space="preserve">, and a statistician collects information in both categories to build a full picture of the scenario. Then, the statistician tries to explain</w:t>
      </w:r>
      <w:r>
        <w:t xml:space="preserve"> </w:t>
      </w:r>
      <w:r>
        <w:rPr>
          <w:b/>
          <w:bCs/>
        </w:rPr>
        <w:t xml:space="preserve">how</w:t>
      </w:r>
      <w:r>
        <w:t xml:space="preserve"> </w:t>
      </w:r>
      <w:r>
        <w:t xml:space="preserve">and</w:t>
      </w:r>
      <w:r>
        <w:t xml:space="preserve"> </w:t>
      </w:r>
      <w:r>
        <w:rPr>
          <w:b/>
          <w:bCs/>
        </w:rPr>
        <w:t xml:space="preserve">why</w:t>
      </w:r>
      <w:r>
        <w:t xml:space="preserve"> </w:t>
      </w:r>
      <w:r>
        <w:t xml:space="preserve">a certain outcome is reached - which is incredibly useful for predicting which outcome may be reached in the future!</w:t>
      </w:r>
    </w:p>
    <w:p>
      <w:pPr>
        <w:pStyle w:val="BodyText"/>
      </w:pPr>
      <w:r>
        <w:t xml:space="preserve">For instance, if the seaside branch of Cantor’s Confectionery had</w:t>
      </w:r>
      <w:r>
        <w:t xml:space="preserve"> </w:t>
      </w:r>
      <m:oMath>
        <m:r>
          <m:t>150</m:t>
        </m:r>
      </m:oMath>
      <w:r>
        <w:t xml:space="preserve"> </w:t>
      </w:r>
      <w:r>
        <w:t xml:space="preserve">ice cream sales in one day, and only</w:t>
      </w:r>
      <w:r>
        <w:t xml:space="preserve"> </w:t>
      </w:r>
      <m:oMath>
        <m:r>
          <m:t>30</m:t>
        </m:r>
      </m:oMath>
      <w:r>
        <w:t xml:space="preserve"> </w:t>
      </w:r>
      <w:r>
        <w:t xml:space="preserve">in another, they may wish to understand what it was that motivated this change, so that they can have the appropriate number of ice creams in stock. It could be that one of these days was a warm, sunny, summer’s Saturday, while the other was a cold, rainy winter’s Monday. If you take a sample of the weather, season and day of the week and the corresponding number of ice cream sales across multiple days, you can build a model which allows you to predict the number of ice cream sales on a particular day.</w:t>
      </w:r>
    </w:p>
    <w:p>
      <w:pPr>
        <w:pStyle w:val="BodyText"/>
      </w:pPr>
      <w:r>
        <w:t xml:space="preserve">One of the models which describes the relationship between variables is known as</w:t>
      </w:r>
      <w:r>
        <w:t xml:space="preserve"> </w:t>
      </w:r>
      <w:r>
        <w:rPr>
          <w:b/>
          <w:bCs/>
        </w:rPr>
        <w:t xml:space="preserve">linear regression</w:t>
      </w:r>
      <w:r>
        <w:t xml:space="preserve">. Linear regression finds a</w:t>
      </w:r>
      <w:r>
        <w:t xml:space="preserve"> </w:t>
      </w:r>
      <w:r>
        <w:rPr>
          <w:b/>
          <w:bCs/>
        </w:rPr>
        <w:t xml:space="preserve">line of best fit</w:t>
      </w:r>
      <w:r>
        <w:t xml:space="preserve"> </w:t>
      </w:r>
      <w:r>
        <w:t xml:space="preserve">for your data (known as a</w:t>
      </w:r>
      <w:r>
        <w:t xml:space="preserve"> </w:t>
      </w:r>
      <w:r>
        <w:rPr>
          <w:b/>
          <w:bCs/>
        </w:rPr>
        <w:t xml:space="preserve">regression line</w:t>
      </w:r>
      <w:r>
        <w:t xml:space="preserve">) which can be used to predict outcomes - like the number of ice cream sales. Linear regression is used almost everywhere where predictions need to be made from data; such as economics, medicine, and the social sciences.</w:t>
      </w:r>
    </w:p>
    <w:p>
      <w:pPr>
        <w:pStyle w:val="BodyText"/>
      </w:pPr>
      <w:r>
        <w:t xml:space="preserve">This guide will introduce you to linear regression. It will explain how to apply a simple linear regression model to a sample of data by finding the regression line, by using the least squares method. The guide will also explore further practical applications of linear regression, including in the construction of confidence intervals which explains the uncertainty about how closely your sample matches the real-world scenario, and in testing hypotheses about whether some factors impact the overall outcome.</w:t>
      </w:r>
    </w:p>
    <w:bookmarkEnd w:id="21"/>
    <w:bookmarkStart w:id="86" w:name="simple-linear-regression"/>
    <w:p>
      <w:pPr>
        <w:pStyle w:val="Heading1"/>
      </w:pPr>
      <w:r>
        <w:t xml:space="preserve">Simple linear regression</w:t>
      </w:r>
    </w:p>
    <w:p>
      <w:pPr>
        <w:pStyle w:val="FirstParagraph"/>
      </w:pPr>
      <w:r>
        <w:t xml:space="preserve">Roughly speaking, variables in statistics fall into two kinds:</w:t>
      </w:r>
    </w:p>
    <w:p>
      <w:pPr>
        <w:pStyle w:val="Compact"/>
        <w:numPr>
          <w:ilvl w:val="0"/>
          <w:numId w:val="1001"/>
        </w:numPr>
      </w:pPr>
      <w:r>
        <w:t xml:space="preserve">things which you can see, measure, or control</w:t>
      </w:r>
    </w:p>
    <w:p>
      <w:pPr>
        <w:pStyle w:val="Compact"/>
        <w:numPr>
          <w:ilvl w:val="0"/>
          <w:numId w:val="1001"/>
        </w:numPr>
      </w:pPr>
      <w:r>
        <w:t xml:space="preserve">things which are impacted by the above kind of variables.</w:t>
      </w:r>
    </w:p>
    <w:p>
      <w:pPr>
        <w:pStyle w:val="FirstParagraph"/>
      </w:pPr>
      <w:r>
        <w:t xml:space="preserve">These are called</w:t>
      </w:r>
      <w:r>
        <w:t xml:space="preserve"> </w:t>
      </w:r>
      <w:r>
        <w:rPr>
          <w:b/>
          <w:bCs/>
        </w:rPr>
        <w:t xml:space="preserve">explanatory</w:t>
      </w:r>
      <w:r>
        <w:t xml:space="preserve"> </w:t>
      </w:r>
      <w:r>
        <w:t xml:space="preserve">and</w:t>
      </w:r>
      <w:r>
        <w:t xml:space="preserve"> </w:t>
      </w:r>
      <w:r>
        <w:rPr>
          <w:b/>
          <w:bCs/>
        </w:rPr>
        <w:t xml:space="preserve">response variables</w:t>
      </w:r>
      <w:r>
        <w:t xml:space="preserve"> </w:t>
      </w:r>
      <w:r>
        <w:t xml:space="preserve">respectively:</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3" name="Picture"/>
                  <a:graphic>
                    <a:graphicData uri="http://schemas.openxmlformats.org/drawingml/2006/picture">
                      <pic:pic>
                        <pic:nvPicPr>
                          <pic:cNvPr descr="/Applications/quarto/share/formats/docx/note.png" id="2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Explanatory and response variables, statistical model</w:t>
            </w:r>
          </w:p>
        </w:tc>
      </w:tr>
      <w:tr>
        <w:trPr>
          <w:cantSplit/>
        </w:trPr>
        <w:tc>
          <w:tcPr>
            <w:tcMar>
              <w:top w:w="108" w:type="dxa"/>
              <w:bottom w:w="108" w:type="dxa"/>
            </w:tcMar>
          </w:tcPr>
          <w:p>
            <w:pPr>
              <w:pStyle w:val="BodyText"/>
            </w:pPr>
            <w:pPr>
              <w:spacing w:before="16"/>
            </w:pPr>
            <w:r>
              <w:t xml:space="preserve">There are two types of variable used in statistical modelling.</w:t>
            </w:r>
          </w:p>
          <w:p>
            <w:pPr>
              <w:pStyle w:val="BodyText"/>
            </w:pPr>
            <w:r>
              <w:t xml:space="preserve">The first is an</w:t>
            </w:r>
            <w:r>
              <w:t xml:space="preserve"> </w:t>
            </w:r>
            <w:r>
              <w:rPr>
                <w:b/>
                <w:bCs/>
              </w:rPr>
              <w:t xml:space="preserve">explanatory variable</w:t>
            </w:r>
            <w:r>
              <w:t xml:space="preserve">; an independent variable controlled by the user to try and explain the behaviour of the model. These are typically variables that you can observe or measure.</w:t>
            </w:r>
          </w:p>
          <w:p>
            <w:pPr>
              <w:pStyle w:val="BodyText"/>
            </w:pPr>
            <w:r>
              <w:t xml:space="preserve">The second is a</w:t>
            </w:r>
            <w:r>
              <w:t xml:space="preserve"> </w:t>
            </w:r>
            <w:r>
              <w:rPr>
                <w:b/>
                <w:bCs/>
              </w:rPr>
              <w:t xml:space="preserve">response variable</w:t>
            </w:r>
            <w:r>
              <w:t xml:space="preserve">; a dependent variable which changes as any explanatory variables change.</w:t>
            </w:r>
          </w:p>
          <w:p>
            <w:pPr>
              <w:pStyle w:val="BodyText"/>
            </w:pPr>
            <w:pPr>
              <w:spacing w:after="16"/>
            </w:pPr>
            <w:r>
              <w:t xml:space="preserve">A</w:t>
            </w:r>
            <w:r>
              <w:t xml:space="preserve"> </w:t>
            </w:r>
            <w:r>
              <w:rPr>
                <w:b/>
                <w:bCs/>
              </w:rPr>
              <w:t xml:space="preserve">statistical model</w:t>
            </w:r>
            <w:r>
              <w:t xml:space="preserve"> </w:t>
            </w:r>
            <w:r>
              <w:t xml:space="preserve">uses one or more explanatory variables to attempt to describe the behaviour of a response variable.</w:t>
            </w:r>
          </w:p>
          <w:p/>
        </w:tc>
      </w:tr>
    </w:tbl>
    <w:p>
      <w:pPr>
        <w:pStyle w:val="BodyText"/>
      </w:pPr>
      <w:r>
        <w:t xml:space="preserve">You can add or subtract as many explanatory variables as you like in your statistical model.</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25" name="Picture"/>
                  <a:graphic>
                    <a:graphicData uri="http://schemas.openxmlformats.org/drawingml/2006/picture">
                      <pic:pic>
                        <pic:nvPicPr>
                          <pic:cNvPr descr="/Applications/quarto/share/formats/docx/note.png" id="2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Definition of linear regression, simple linear regression</w:t>
            </w:r>
          </w:p>
        </w:tc>
      </w:tr>
      <w:tr>
        <w:trPr>
          <w:cantSplit/>
        </w:trPr>
        <w:tc>
          <w:tcPr>
            <w:tcMar>
              <w:top w:w="108" w:type="dxa"/>
              <w:bottom w:w="108" w:type="dxa"/>
            </w:tcMar>
          </w:tcPr>
          <w:p>
            <w:pPr>
              <w:pStyle w:val="BodyText"/>
            </w:pPr>
            <w:pPr>
              <w:spacing w:before="16"/>
            </w:pPr>
            <w:r>
              <w:t xml:space="preserve">A</w:t>
            </w:r>
            <w:r>
              <w:t xml:space="preserve"> </w:t>
            </w:r>
            <w:r>
              <w:rPr>
                <w:b/>
                <w:bCs/>
              </w:rPr>
              <w:t xml:space="preserve">linear regression model</w:t>
            </w:r>
            <w:r>
              <w:t xml:space="preserve"> </w:t>
            </w:r>
            <w:r>
              <w:t xml:space="preserve">is a statistical model that attempts to find a</w:t>
            </w:r>
            <w:r>
              <w:t xml:space="preserve"> </w:t>
            </w:r>
            <w:r>
              <w:rPr>
                <w:b/>
                <w:bCs/>
              </w:rPr>
              <w:t xml:space="preserve">line of best fit</w:t>
            </w:r>
            <w:r>
              <w:t xml:space="preserve"> </w:t>
            </w:r>
            <w:r>
              <w:t xml:space="preserve">through your data, by representing your response variable as a linear expression (no squared terms) involving one or more explanatory variables.</w:t>
            </w:r>
          </w:p>
          <w:p>
            <w:pPr>
              <w:pStyle w:val="BodyText"/>
            </w:pPr>
            <w:pPr>
              <w:spacing w:after="16"/>
            </w:pPr>
            <w:r>
              <w:rPr>
                <w:b/>
                <w:bCs/>
              </w:rPr>
              <w:t xml:space="preserve">Simple linear regression</w:t>
            </w:r>
            <w:r>
              <w:t xml:space="preserve"> </w:t>
            </w:r>
            <w:r>
              <w:t xml:space="preserve">is a linear regression model used when there is only</w:t>
            </w:r>
            <w:r>
              <w:t xml:space="preserve"> </w:t>
            </w:r>
            <w:r>
              <w:rPr>
                <w:b/>
                <w:bCs/>
              </w:rPr>
              <w:t xml:space="preserve">one</w:t>
            </w:r>
            <w:r>
              <w:t xml:space="preserve"> </w:t>
            </w:r>
            <w:r>
              <w:t xml:space="preserve">explanatory variable</w:t>
            </w:r>
            <w:r>
              <w:t xml:space="preserve"> </w:t>
            </w:r>
            <m:oMath>
              <m:r>
                <m:t>x</m:t>
              </m:r>
            </m:oMath>
            <w:r>
              <w:t xml:space="preserve">. The</w:t>
            </w:r>
            <w:r>
              <w:t xml:space="preserve"> </w:t>
            </w:r>
            <w:r>
              <w:rPr>
                <w:b/>
                <w:bCs/>
              </w:rPr>
              <w:t xml:space="preserve">regression line</w:t>
            </w:r>
            <w:r>
              <w:t xml:space="preserve"> </w:t>
            </w:r>
            <w:r>
              <w:t xml:space="preserve">predicts the value of the response variable, which is written as</w:t>
            </w:r>
            <w:r>
              <w:t xml:space="preserve"> </w:t>
            </w:r>
            <m:oMath>
              <m:r>
                <m:rPr>
                  <m:sty m:val="p"/>
                  <m:scr m:val="double-struck"/>
                </m:rPr>
                <m:t>E</m:t>
              </m:r>
              <m:d>
                <m:dPr>
                  <m:begChr m:val="("/>
                  <m:sepChr m:val=""/>
                  <m:endChr m:val=")"/>
                  <m:grow/>
                </m:dPr>
                <m:e>
                  <m:r>
                    <m:t>Y</m:t>
                  </m:r>
                </m:e>
              </m:d>
            </m:oMath>
            <w:r>
              <w:t xml:space="preserve">.</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8" name="Picture"/>
                  <a:graphic>
                    <a:graphicData uri="http://schemas.openxmlformats.org/drawingml/2006/picture">
                      <pic:pic>
                        <pic:nvPicPr>
                          <pic:cNvPr descr="/Applications/quarto/share/formats/docx/tip.png" id="29"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For more on expected values, please see</w:t>
            </w:r>
            <w:r>
              <w:t xml:space="preserve"> </w:t>
            </w:r>
            <w:hyperlink r:id="rId20">
              <w:r>
                <w:rPr>
                  <w:rStyle w:val="Hyperlink"/>
                </w:rPr>
                <w:t xml:space="preserve">Guide: Expected value, variance, standard deviation</w:t>
              </w:r>
            </w:hyperlink>
            <w:r>
              <w:t xml:space="preserve">. For more about explanatory and response variables, please see</w:t>
            </w:r>
            <w:r>
              <w:t xml:space="preserve"> </w:t>
            </w:r>
            <w:hyperlink r:id="rId30">
              <w:r>
                <w:rPr>
                  <w:rStyle w:val="Hyperlink"/>
                </w:rPr>
                <w:t xml:space="preserve">Overview: Statistical notation</w:t>
              </w:r>
            </w:hyperlink>
            <w:r>
              <w:t xml:space="preserve">.</w:t>
            </w:r>
          </w:p>
          <w:p/>
        </w:tc>
      </w:tr>
    </w:tbl>
    <w:p>
      <w:pPr>
        <w:pStyle w:val="BodyText"/>
      </w:pPr>
      <w:r>
        <w:t xml:space="preserve">To find the equation of the regression line for a population of data, you will need to find the</w:t>
      </w:r>
      <w:r>
        <w:t xml:space="preserve"> </w:t>
      </w:r>
      <m:oMath>
        <m:r>
          <m:t>y</m:t>
        </m:r>
      </m:oMath>
      <w:r>
        <w:t xml:space="preserve">-intercept of the line, which will be written as</w:t>
      </w:r>
      <w:r>
        <w:t xml:space="preserve"> </w:t>
      </w:r>
      <m:oMath>
        <m:r>
          <m:t>α</m:t>
        </m:r>
      </m:oMath>
      <w:r>
        <w:t xml:space="preserve">, and its gradient, which will be described as</w:t>
      </w:r>
      <w:r>
        <w:t xml:space="preserve"> </w:t>
      </w:r>
      <m:oMath>
        <m:r>
          <m:t>β</m:t>
        </m:r>
      </m:oMath>
      <w:r>
        <w:t xml:space="preserve">. For more about the equation of a straight line, please read [Guide: Introduction to straight lines].</w:t>
      </w:r>
    </w:p>
    <w:p>
      <w:pPr>
        <w:pStyle w:val="BodyText"/>
      </w:pPr>
      <w:r>
        <w:t xml:space="preserve">The equation of the regression line is given by:</w:t>
      </w:r>
    </w:p>
    <w:p>
      <w:pPr>
        <w:pStyle w:val="BodyText"/>
      </w:pPr>
      <m:oMathPara>
        <m:oMathParaPr>
          <m:jc m:val="center"/>
        </m:oMathParaPr>
        <m:oMath>
          <m:r>
            <m:rPr>
              <m:sty m:val="p"/>
              <m:scr m:val="double-struck"/>
            </m:rPr>
            <m:t>E</m:t>
          </m:r>
          <m:d>
            <m:dPr>
              <m:begChr m:val="("/>
              <m:sepChr m:val=""/>
              <m:endChr m:val=")"/>
              <m:grow/>
            </m:dPr>
            <m:e>
              <m:r>
                <m:t>Y</m:t>
              </m:r>
            </m:e>
          </m:d>
          <m:r>
            <m:rPr>
              <m:sty m:val="p"/>
            </m:rPr>
            <m:t>=</m:t>
          </m:r>
          <m:r>
            <m:t>α</m:t>
          </m:r>
          <m:r>
            <m:rPr>
              <m:sty m:val="p"/>
            </m:rPr>
            <m:t>+</m:t>
          </m:r>
          <m:r>
            <m:t>β</m:t>
          </m:r>
          <m:r>
            <m:t>x</m:t>
          </m:r>
        </m:oMath>
      </m:oMathPara>
    </w:p>
    <w:p>
      <w:pPr>
        <w:pStyle w:val="FirstParagraph"/>
      </w:pPr>
      <w:r>
        <w:t xml:space="preserve">In practice, it is impractical to work with an entire population of data; what if there were millions of samples? Instead, statisticians analyze</w:t>
      </w:r>
      <w:r>
        <w:t xml:space="preserve"> </w:t>
      </w:r>
      <w:r>
        <w:rPr>
          <w:b/>
          <w:bCs/>
        </w:rPr>
        <w:t xml:space="preserve">samples</w:t>
      </w:r>
      <w:r>
        <w:t xml:space="preserve"> </w:t>
      </w:r>
      <w:r>
        <w:t xml:space="preserve">of the population. This means that you will need to obtain</w:t>
      </w:r>
      <w:r>
        <w:t xml:space="preserve"> </w:t>
      </w:r>
      <w:r>
        <w:rPr>
          <w:b/>
          <w:bCs/>
        </w:rPr>
        <w:t xml:space="preserve">estimates</w:t>
      </w:r>
      <w:r>
        <w:t xml:space="preserve"> </w:t>
      </w:r>
      <w:r>
        <w:t xml:space="preserve">for the values of</w:t>
      </w:r>
      <w:r>
        <w:t xml:space="preserve"> </w:t>
      </w:r>
      <m:oMath>
        <m:r>
          <m:t>α</m:t>
        </m:r>
      </m:oMath>
      <w:r>
        <w:t xml:space="preserve"> </w:t>
      </w:r>
      <w:r>
        <w:t xml:space="preserve">and</w:t>
      </w:r>
      <w:r>
        <w:t xml:space="preserve"> </w:t>
      </w:r>
      <m:oMath>
        <m:r>
          <m:t>β</m:t>
        </m:r>
      </m:oMath>
      <w:r>
        <w:t xml:space="preserve"> </w:t>
      </w:r>
      <w:r>
        <w:t xml:space="preserve">from your sample of data. These will be called by</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1" name="Picture"/>
                  <a:graphic>
                    <a:graphicData uri="http://schemas.openxmlformats.org/drawingml/2006/picture">
                      <pic:pic>
                        <pic:nvPicPr>
                          <pic:cNvPr descr="/Applications/quarto/share/formats/docx/tip.png" id="32"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m:oMath>
              <m:acc>
                <m:accPr>
                  <m:chr m:val="̂"/>
                </m:accPr>
                <m:e>
                  <m:r>
                    <m:t>α</m:t>
                  </m:r>
                </m:e>
              </m:acc>
            </m:oMath>
            <w:r>
              <w:t xml:space="preserve"> </w:t>
            </w:r>
            <w:r>
              <w:t xml:space="preserve">and</w:t>
            </w:r>
            <w:r>
              <w:t xml:space="preserve"> </w:t>
            </w:r>
            <m:oMath>
              <m:acc>
                <m:accPr>
                  <m:chr m:val="̂"/>
                </m:accPr>
                <m:e>
                  <m:r>
                    <m:t>β</m:t>
                  </m:r>
                </m:e>
              </m:acc>
            </m:oMath>
            <w:r>
              <w:t xml:space="preserve"> </w:t>
            </w:r>
            <w:r>
              <w:t xml:space="preserve">are known as</w:t>
            </w:r>
            <w:r>
              <w:t xml:space="preserve"> </w:t>
            </w:r>
            <w:r>
              <w:rPr>
                <w:b/>
                <w:bCs/>
              </w:rPr>
              <w:t xml:space="preserve">unbiased</w:t>
            </w:r>
            <w:r>
              <w:t xml:space="preserve"> </w:t>
            </w:r>
            <w:r>
              <w:t xml:space="preserve">estimators of the population</w:t>
            </w:r>
            <w:r>
              <w:t xml:space="preserve"> </w:t>
            </w:r>
            <w:r>
              <w:rPr>
                <w:b/>
                <w:bCs/>
              </w:rPr>
              <w:t xml:space="preserve">regression parameters</w:t>
            </w:r>
            <w:r>
              <w:t xml:space="preserve"> </w:t>
            </w:r>
            <m:oMath>
              <m:r>
                <m:t>α</m:t>
              </m:r>
            </m:oMath>
            <w:r>
              <w:t xml:space="preserve"> </w:t>
            </w:r>
            <w:r>
              <w:t xml:space="preserve">and</w:t>
            </w:r>
            <w:r>
              <w:t xml:space="preserve"> </w:t>
            </w:r>
            <m:oMath>
              <m:r>
                <m:t>β</m:t>
              </m:r>
            </m:oMath>
            <w:r>
              <w:t xml:space="preserve">. Here,</w:t>
            </w:r>
            <w:r>
              <w:t xml:space="preserve"> </w:t>
            </w:r>
            <w:r>
              <w:t xml:space="preserve">‘unbiased’</w:t>
            </w:r>
            <w:r>
              <w:t xml:space="preserve"> </w:t>
            </w:r>
            <w:r>
              <w:t xml:space="preserve">means that the expected value of</w:t>
            </w:r>
            <w:r>
              <w:t xml:space="preserve"> </w:t>
            </w:r>
            <m:oMath>
              <m:acc>
                <m:accPr>
                  <m:chr m:val="̂"/>
                </m:accPr>
                <m:e>
                  <m:r>
                    <m:t>α</m:t>
                  </m:r>
                </m:e>
              </m:acc>
            </m:oMath>
            <w:r>
              <w:t xml:space="preserve"> </w:t>
            </w:r>
            <w:r>
              <w:t xml:space="preserve">is the same as</w:t>
            </w:r>
            <w:r>
              <w:t xml:space="preserve"> </w:t>
            </w:r>
            <m:oMath>
              <m:r>
                <m:t>α</m:t>
              </m:r>
            </m:oMath>
            <w:r>
              <w:t xml:space="preserve"> </w:t>
            </w:r>
            <w:r>
              <w:t xml:space="preserve">(similar for</w:t>
            </w:r>
            <w:r>
              <w:t xml:space="preserve"> </w:t>
            </w:r>
            <m:oMath>
              <m:acc>
                <m:accPr>
                  <m:chr m:val="̂"/>
                </m:accPr>
                <m:e>
                  <m:r>
                    <m:t>β</m:t>
                  </m:r>
                </m:e>
              </m:acc>
            </m:oMath>
            <w:r>
              <w:t xml:space="preserve"> </w:t>
            </w:r>
            <w:r>
              <w:t xml:space="preserve">and</w:t>
            </w:r>
            <w:r>
              <w:t xml:space="preserve"> </w:t>
            </w:r>
            <m:oMath>
              <m:r>
                <m:t>β</m:t>
              </m:r>
            </m:oMath>
            <w:r>
              <w:t xml:space="preserve">).</w:t>
            </w:r>
          </w:p>
          <w:p>
            <w:pPr>
              <w:pStyle w:val="BodyText"/>
            </w:pPr>
            <w:pPr>
              <w:spacing w:after="16"/>
            </w:pPr>
            <w:r>
              <w:t xml:space="preserve">For more about biased estimators, please read [Guide: Biased and unbiased estimators]. For a proof that</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w:t>
            </w:r>
            <w:r>
              <w:t xml:space="preserve">are unbiased estimators, please see [Proof: Simple linear regression].</w:t>
            </w:r>
          </w:p>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33" name="Picture"/>
                  <a:graphic>
                    <a:graphicData uri="http://schemas.openxmlformats.org/drawingml/2006/picture">
                      <pic:pic>
                        <pic:nvPicPr>
                          <pic:cNvPr descr="/Applications/quarto/share/formats/docx/note.png" id="3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1</w:t>
            </w:r>
          </w:p>
          <w:p>
            <w:pPr>
              <w:pStyle w:val="BodyText"/>
            </w:pPr>
            <w:pPr>
              <w:spacing w:before="16"/>
            </w:pPr>
            <w:r>
              <w:t xml:space="preserve">The seaside branch of Cantor’s Confectionery wants to statistically model the relationship between temperature (</w:t>
            </w:r>
            <m:oMath>
              <m:r>
                <m:t>x</m:t>
              </m:r>
            </m:oMath>
            <w:r>
              <w:t xml:space="preserve">) and ice cream sales (</w:t>
            </w:r>
            <m:oMath>
              <m:r>
                <m:t>Y</m:t>
              </m:r>
            </m:oMath>
            <w:r>
              <w:t xml:space="preserve">). To do this, they track the number of ice cream sales in a</w:t>
            </w:r>
            <w:r>
              <w:t xml:space="preserve"> </w:t>
            </w:r>
            <m:oMath>
              <m:r>
                <m:t>10</m:t>
              </m:r>
            </m:oMath>
            <w:r>
              <w:t xml:space="preserve"> </w:t>
            </w:r>
            <w:r>
              <w:t xml:space="preserve">day period alongside the peak temperature that day.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Day number</w:t>
                  </w:r>
                </w:p>
              </w:tc>
              <w:tc>
                <w:tcPr/>
                <w:p>
                  <w:pPr>
                    <w:pStyle w:val="Compact"/>
                    <w:jc w:val="left"/>
                  </w:pPr>
                  <w:r>
                    <w:t xml:space="preserve">Peak temperature (°C)</w:t>
                  </w:r>
                </w:p>
              </w:tc>
              <w:tc>
                <w:tcPr/>
                <w:p>
                  <w:pPr>
                    <w:pStyle w:val="Compact"/>
                    <w:jc w:val="left"/>
                  </w:pPr>
                  <w:r>
                    <w:t xml:space="preserve">Number of sales</w:t>
                  </w:r>
                </w:p>
              </w:tc>
            </w:tr>
            <w:tr>
              <w:tc>
                <w:tcPr/>
                <w:p>
                  <w:pPr>
                    <w:pStyle w:val="Compact"/>
                    <w:jc w:val="left"/>
                  </w:pPr>
                  <w:r>
                    <w:t xml:space="preserve">1</w:t>
                  </w:r>
                </w:p>
              </w:tc>
              <w:tc>
                <w:tcPr/>
                <w:p>
                  <w:pPr>
                    <w:pStyle w:val="Compact"/>
                    <w:jc w:val="left"/>
                  </w:pPr>
                  <w:r>
                    <w:t xml:space="preserve">22</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19</w:t>
                  </w:r>
                </w:p>
              </w:tc>
              <w:tc>
                <w:tcPr/>
                <w:p>
                  <w:pPr>
                    <w:pStyle w:val="Compact"/>
                    <w:jc w:val="left"/>
                  </w:pPr>
                  <w:r>
                    <w:t xml:space="preserve">110</w:t>
                  </w:r>
                </w:p>
              </w:tc>
            </w:tr>
            <w:tr>
              <w:tc>
                <w:tcPr/>
                <w:p>
                  <w:pPr>
                    <w:pStyle w:val="Compact"/>
                    <w:jc w:val="left"/>
                  </w:pPr>
                  <w:r>
                    <w:t xml:space="preserve">4</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5</w:t>
                  </w:r>
                </w:p>
              </w:tc>
              <w:tc>
                <w:tcPr/>
                <w:p>
                  <w:pPr>
                    <w:pStyle w:val="Compact"/>
                    <w:jc w:val="left"/>
                  </w:pPr>
                  <w:r>
                    <w:t xml:space="preserve">24</w:t>
                  </w:r>
                </w:p>
              </w:tc>
              <w:tc>
                <w:tcPr/>
                <w:p>
                  <w:pPr>
                    <w:pStyle w:val="Compact"/>
                    <w:jc w:val="left"/>
                  </w:pPr>
                  <w:r>
                    <w:t xml:space="preserve">260</w:t>
                  </w:r>
                </w:p>
              </w:tc>
            </w:tr>
            <w:tr>
              <w:tc>
                <w:tcPr/>
                <w:p>
                  <w:pPr>
                    <w:pStyle w:val="Compact"/>
                    <w:jc w:val="left"/>
                  </w:pPr>
                  <w:r>
                    <w:t xml:space="preserve">6</w:t>
                  </w:r>
                </w:p>
              </w:tc>
              <w:tc>
                <w:tcPr/>
                <w:p>
                  <w:pPr>
                    <w:pStyle w:val="Compact"/>
                    <w:jc w:val="left"/>
                  </w:pPr>
                  <w:r>
                    <w:t xml:space="preserve">25</w:t>
                  </w:r>
                </w:p>
              </w:tc>
              <w:tc>
                <w:tcPr/>
                <w:p>
                  <w:pPr>
                    <w:pStyle w:val="Compact"/>
                    <w:jc w:val="left"/>
                  </w:pPr>
                  <w:r>
                    <w:t xml:space="preserve">280</w:t>
                  </w:r>
                </w:p>
              </w:tc>
            </w:tr>
            <w:tr>
              <w:tc>
                <w:tcPr/>
                <w:p>
                  <w:pPr>
                    <w:pStyle w:val="Compact"/>
                    <w:jc w:val="left"/>
                  </w:pPr>
                  <w:r>
                    <w:t xml:space="preserve">7</w:t>
                  </w:r>
                </w:p>
              </w:tc>
              <w:tc>
                <w:tcPr/>
                <w:p>
                  <w:pPr>
                    <w:pStyle w:val="Compact"/>
                    <w:jc w:val="left"/>
                  </w:pPr>
                  <w:r>
                    <w:t xml:space="preserve">27</w:t>
                  </w:r>
                </w:p>
              </w:tc>
              <w:tc>
                <w:tcPr/>
                <w:p>
                  <w:pPr>
                    <w:pStyle w:val="Compact"/>
                    <w:jc w:val="left"/>
                  </w:pPr>
                  <w:r>
                    <w:t xml:space="preserve">310</w:t>
                  </w:r>
                </w:p>
              </w:tc>
            </w:tr>
            <w:tr>
              <w:tc>
                <w:tcPr/>
                <w:p>
                  <w:pPr>
                    <w:pStyle w:val="Compact"/>
                    <w:jc w:val="left"/>
                  </w:pPr>
                  <w:r>
                    <w:t xml:space="preserve">8</w:t>
                  </w:r>
                </w:p>
              </w:tc>
              <w:tc>
                <w:tcPr/>
                <w:p>
                  <w:pPr>
                    <w:pStyle w:val="Compact"/>
                    <w:jc w:val="left"/>
                  </w:pPr>
                  <w:r>
                    <w:t xml:space="preserve">26</w:t>
                  </w:r>
                </w:p>
              </w:tc>
              <w:tc>
                <w:tcPr/>
                <w:p>
                  <w:pPr>
                    <w:pStyle w:val="Compact"/>
                    <w:jc w:val="left"/>
                  </w:pPr>
                  <w:r>
                    <w:t xml:space="preserve">350</w:t>
                  </w:r>
                </w:p>
              </w:tc>
            </w:tr>
            <w:tr>
              <w:tc>
                <w:tcPr/>
                <w:p>
                  <w:pPr>
                    <w:pStyle w:val="Compact"/>
                    <w:jc w:val="left"/>
                  </w:pPr>
                  <w:r>
                    <w:t xml:space="preserve">9</w:t>
                  </w:r>
                </w:p>
              </w:tc>
              <w:tc>
                <w:tcPr/>
                <w:p>
                  <w:pPr>
                    <w:pStyle w:val="Compact"/>
                    <w:jc w:val="left"/>
                  </w:pPr>
                  <w:r>
                    <w:t xml:space="preserve">28</w:t>
                  </w:r>
                </w:p>
              </w:tc>
              <w:tc>
                <w:tcPr/>
                <w:p>
                  <w:pPr>
                    <w:pStyle w:val="Compact"/>
                    <w:jc w:val="left"/>
                  </w:pPr>
                  <w:r>
                    <w:t xml:space="preserve">360</w:t>
                  </w:r>
                </w:p>
              </w:tc>
            </w:tr>
            <w:tr>
              <w:tc>
                <w:tcPr/>
                <w:p>
                  <w:pPr>
                    <w:pStyle w:val="Compact"/>
                    <w:jc w:val="left"/>
                  </w:pPr>
                  <w:r>
                    <w:t xml:space="preserve">10</w:t>
                  </w:r>
                </w:p>
              </w:tc>
              <w:tc>
                <w:tcPr/>
                <w:p>
                  <w:pPr>
                    <w:pStyle w:val="Compact"/>
                    <w:jc w:val="left"/>
                  </w:pPr>
                  <w:r>
                    <w:t xml:space="preserve">25</w:t>
                  </w:r>
                </w:p>
              </w:tc>
              <w:tc>
                <w:tcPr/>
                <w:p>
                  <w:pPr>
                    <w:pStyle w:val="Compact"/>
                    <w:jc w:val="left"/>
                  </w:pPr>
                  <w:r>
                    <w:t xml:space="preserve">270</w:t>
                  </w:r>
                </w:p>
              </w:tc>
            </w:tr>
          </w:tbl>
          <w:p>
            <w:pPr>
              <w:pStyle w:val="BodyText"/>
            </w:pPr>
            <w:r>
              <w:t xml:space="preserve">You can define</w:t>
            </w:r>
            <w:r>
              <w:t xml:space="preserve"> </w:t>
            </w:r>
            <m:oMath>
              <m:r>
                <m:t>Y</m:t>
              </m:r>
            </m:oMath>
            <w:r>
              <w:t xml:space="preserve"> </w:t>
            </w:r>
            <w:r>
              <w:t xml:space="preserve">to be the random variable describing the number of sales, associated with the explanatory variable</w:t>
            </w:r>
            <w:r>
              <w:t xml:space="preserve"> </w:t>
            </w:r>
            <m:oMath>
              <m:r>
                <m:t>x</m:t>
              </m:r>
            </m:oMath>
            <w:r>
              <w:t xml:space="preserve"> </w:t>
            </w:r>
            <w:r>
              <w:t xml:space="preserve">(temperature). Then, you can plot the graph of the simple linear regression model:</w:t>
            </w:r>
          </w:p>
          <w:p>
            <w:pPr>
              <w:pStyle w:val="BodyText"/>
            </w:pPr>
            <w:pPr>
              <w:spacing w:after="16"/>
            </w:pPr>
          </w:p>
          <w:p>
            <w:pPr>
              <w:pStyle w:val="BodyText"/>
            </w:pPr>
            <m:oMathPara>
              <m:oMathParaPr>
                <m:jc m:val="center"/>
              </m:oMathParaPr>
              <m:oMath>
                <m:r>
                  <m:rPr>
                    <m:sty m:val="p"/>
                    <m:scr m:val="double-struck"/>
                  </m:rPr>
                  <m:t>E</m:t>
                </m:r>
                <m:d>
                  <m:dPr>
                    <m:begChr m:val="("/>
                    <m:sepChr m:val=""/>
                    <m:endChr m:val=")"/>
                    <m:grow/>
                  </m:dPr>
                  <m:e>
                    <m:r>
                      <m:t>Y</m:t>
                    </m:r>
                  </m:e>
                </m:d>
                <m:r>
                  <m:rPr>
                    <m:sty m:val="p"/>
                  </m:rPr>
                  <m:t>=</m:t>
                </m:r>
                <m:r>
                  <m:t>α</m:t>
                </m:r>
                <m:r>
                  <m:rPr>
                    <m:sty m:val="p"/>
                  </m:rPr>
                  <m:t>+</m:t>
                </m:r>
                <m:r>
                  <m:t>β</m:t>
                </m:r>
                <m:r>
                  <m:t>x</m:t>
                </m:r>
              </m:oMath>
            </m:oMathPara>
          </w:p>
        </w:tc>
      </w:tr>
    </w:tbl>
    <w:p>
      <w:pPr>
        <w:pStyle w:val="FirstParagraph"/>
      </w:pPr>
      <w:r>
        <w:t xml:space="preserve">The graphs below illustrate how changing the values of the</w:t>
      </w:r>
      <w:r>
        <w:t xml:space="preserve"> </w:t>
      </w:r>
      <w:r>
        <w:rPr>
          <w:b/>
          <w:bCs/>
        </w:rPr>
        <w:t xml:space="preserve">regression parameters</w:t>
      </w:r>
      <w:r>
        <w:t xml:space="preserve"> </w:t>
      </w:r>
      <w:r>
        <w:t xml:space="preserve">affects how closely the</w:t>
      </w:r>
      <w:r>
        <w:t xml:space="preserve"> </w:t>
      </w:r>
      <w:r>
        <w:rPr>
          <w:b/>
          <w:bCs/>
        </w:rPr>
        <w:t xml:space="preserve">simple linear regression model</w:t>
      </w:r>
      <w:r>
        <w:t xml:space="preserve"> </w:t>
      </w:r>
      <w:r>
        <w:t xml:space="preserve">fits the observed data.</w:t>
      </w:r>
    </w:p>
    <w:p>
      <w:pPr>
        <w:pStyle w:val="CaptionedFigure"/>
      </w:pPr>
      <w:r>
        <w:drawing>
          <wp:inline>
            <wp:extent cx="5943600" cy="3993356"/>
            <wp:effectExtent b="0" l="0" r="0" t="0"/>
            <wp:docPr descr="A simple linear regression model for ice cream sales vs. temperature, with parameters \alpha = -500 and \beta=25" title="" id="36" name="Picture"/>
            <a:graphic>
              <a:graphicData uri="http://schemas.openxmlformats.org/drawingml/2006/picture">
                <pic:pic>
                  <pic:nvPicPr>
                    <pic:cNvPr descr="./FiguresPNG/linearregression-fig4.png" id="37" name="Picture"/>
                    <pic:cNvPicPr>
                      <a:picLocks noChangeArrowheads="1" noChangeAspect="1"/>
                    </pic:cNvPicPr>
                  </pic:nvPicPr>
                  <pic:blipFill>
                    <a:blip r:embed="rId35"/>
                    <a:stretch>
                      <a:fillRect/>
                    </a:stretch>
                  </pic:blipFill>
                  <pic:spPr bwMode="auto">
                    <a:xfrm>
                      <a:off x="0" y="0"/>
                      <a:ext cx="5943600" cy="3993356"/>
                    </a:xfrm>
                    <a:prstGeom prst="rect">
                      <a:avLst/>
                    </a:prstGeom>
                    <a:noFill/>
                    <a:ln w="9525">
                      <a:noFill/>
                      <a:headEnd/>
                      <a:tailEnd/>
                    </a:ln>
                  </pic:spPr>
                </pic:pic>
              </a:graphicData>
            </a:graphic>
          </wp:inline>
        </w:drawing>
      </w:r>
    </w:p>
    <w:p>
      <w:pPr>
        <w:pStyle w:val="ImageCaption"/>
      </w:pPr>
      <w:r>
        <w:t xml:space="preserve">A simple linear regression model for ice cream sales vs. temperature, with parameters</w:t>
      </w:r>
      <w:r>
        <w:t xml:space="preserve"> </w:t>
      </w:r>
      <m:oMath>
        <m:r>
          <m:t>α</m:t>
        </m:r>
        <m:r>
          <m:rPr>
            <m:sty m:val="p"/>
          </m:rPr>
          <m:t>=</m:t>
        </m:r>
        <m:r>
          <m:rPr>
            <m:sty m:val="p"/>
          </m:rPr>
          <m:t>−</m:t>
        </m:r>
        <m:r>
          <m:t>500</m:t>
        </m:r>
      </m:oMath>
      <w:r>
        <w:t xml:space="preserve"> </w:t>
      </w:r>
      <w:r>
        <w:t xml:space="preserve">and</w:t>
      </w:r>
      <w:r>
        <w:t xml:space="preserve"> </w:t>
      </w:r>
      <m:oMath>
        <m:r>
          <m:t>β</m:t>
        </m:r>
        <m:r>
          <m:rPr>
            <m:sty m:val="p"/>
          </m:rPr>
          <m:t>=</m:t>
        </m:r>
        <m:r>
          <m:t>25</m:t>
        </m:r>
      </m:oMath>
    </w:p>
    <w:p>
      <w:pPr>
        <w:pStyle w:val="CaptionedFigure"/>
      </w:pPr>
      <w:r>
        <w:drawing>
          <wp:inline>
            <wp:extent cx="4289541" cy="2949059"/>
            <wp:effectExtent b="0" l="0" r="0" t="0"/>
            <wp:docPr descr="A simple linear regression model for ice cream sales vs. temperature, with parameters \alpha = -480 and \beta=30" title="" id="39" name="Picture"/>
            <a:graphic>
              <a:graphicData uri="http://schemas.openxmlformats.org/drawingml/2006/picture">
                <pic:pic>
                  <pic:nvPicPr>
                    <pic:cNvPr descr="./FiguresPNG/linearregression-fig5.png" id="40" name="Picture"/>
                    <pic:cNvPicPr>
                      <a:picLocks noChangeArrowheads="1" noChangeAspect="1"/>
                    </pic:cNvPicPr>
                  </pic:nvPicPr>
                  <pic:blipFill>
                    <a:blip r:embed="rId38"/>
                    <a:stretch>
                      <a:fillRect/>
                    </a:stretch>
                  </pic:blipFill>
                  <pic:spPr bwMode="auto">
                    <a:xfrm>
                      <a:off x="0" y="0"/>
                      <a:ext cx="4289541" cy="2949059"/>
                    </a:xfrm>
                    <a:prstGeom prst="rect">
                      <a:avLst/>
                    </a:prstGeom>
                    <a:noFill/>
                    <a:ln w="9525">
                      <a:noFill/>
                      <a:headEnd/>
                      <a:tailEnd/>
                    </a:ln>
                  </pic:spPr>
                </pic:pic>
              </a:graphicData>
            </a:graphic>
          </wp:inline>
        </w:drawing>
      </w:r>
    </w:p>
    <w:p>
      <w:pPr>
        <w:pStyle w:val="ImageCaption"/>
      </w:pPr>
      <w:r>
        <w:t xml:space="preserve">A simple linear regression model for ice cream sales vs. temperature, with parameters</w:t>
      </w:r>
      <w:r>
        <w:t xml:space="preserve"> </w:t>
      </w:r>
      <m:oMath>
        <m:r>
          <m:t>α</m:t>
        </m:r>
        <m:r>
          <m:rPr>
            <m:sty m:val="p"/>
          </m:rPr>
          <m:t>=</m:t>
        </m:r>
        <m:r>
          <m:rPr>
            <m:sty m:val="p"/>
          </m:rPr>
          <m:t>−</m:t>
        </m:r>
        <m:r>
          <m:t>480</m:t>
        </m:r>
      </m:oMath>
      <w:r>
        <w:t xml:space="preserve"> </w:t>
      </w:r>
      <w:r>
        <w:t xml:space="preserve">and</w:t>
      </w:r>
      <w:r>
        <w:t xml:space="preserve"> </w:t>
      </w:r>
      <m:oMath>
        <m:r>
          <m:t>β</m:t>
        </m:r>
        <m:r>
          <m:rPr>
            <m:sty m:val="p"/>
          </m:rPr>
          <m:t>=</m:t>
        </m:r>
        <m:r>
          <m:t>30</m:t>
        </m:r>
      </m:oMath>
    </w:p>
    <w:p>
      <w:pPr>
        <w:pStyle w:val="BodyText"/>
      </w:pPr>
      <w:r>
        <w:t xml:space="preserve">You can see that the line in Figure 2 is much closer to the data points than the line in Figure 1, meaning the equation in Figure 2 is a better fitted linear model.</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1" name="Picture"/>
                  <a:graphic>
                    <a:graphicData uri="http://schemas.openxmlformats.org/drawingml/2006/picture">
                      <pic:pic>
                        <pic:nvPicPr>
                          <pic:cNvPr descr="/Applications/quarto/share/formats/docx/tip.png" id="42"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There are always a positive whole number</w:t>
            </w:r>
            <w:r>
              <w:t xml:space="preserve"> </w:t>
            </w:r>
            <m:oMath>
              <m:r>
                <m:t>n</m:t>
              </m:r>
            </m:oMath>
            <w:r>
              <w:t xml:space="preserve"> </w:t>
            </w:r>
            <w:r>
              <w:t xml:space="preserve">many observations in any sample of data. (You could also write</w:t>
            </w:r>
            <w:r>
              <w:t xml:space="preserve"> </w:t>
            </w:r>
            <m:oMath>
              <m:r>
                <m:t>n</m:t>
              </m:r>
              <m:r>
                <m:rPr>
                  <m:sty m:val="p"/>
                </m:rPr>
                <m:t>∈</m:t>
              </m:r>
              <m:r>
                <m:rPr>
                  <m:sty m:val="p"/>
                  <m:scr m:val="double-struck"/>
                </m:rPr>
                <m:t>N</m:t>
              </m:r>
            </m:oMath>
            <w:r>
              <w:t xml:space="preserve"> </w:t>
            </w:r>
            <w:r>
              <w:t xml:space="preserve">to say this.)</w:t>
            </w:r>
          </w:p>
          <w:p>
            <w:pPr>
              <w:pStyle w:val="BodyText"/>
            </w:pPr>
            <w:pPr>
              <w:spacing w:after="16"/>
            </w:pPr>
            <w:r>
              <w:t xml:space="preserve">If you have a whole number</w:t>
            </w:r>
            <w:r>
              <w:t xml:space="preserve"> </w:t>
            </w:r>
            <m:oMath>
              <m:r>
                <m:t>i</m:t>
              </m:r>
            </m:oMath>
            <w:r>
              <w:t xml:space="preserve"> </w:t>
            </w:r>
            <w:r>
              <w:t xml:space="preserve">such that</w:t>
            </w:r>
            <w:r>
              <w:t xml:space="preserve"> </w:t>
            </w:r>
            <m:oMath>
              <m:r>
                <m:t>1</m:t>
              </m:r>
              <m:r>
                <m:rPr>
                  <m:sty m:val="p"/>
                </m:rPr>
                <m:t>≤</m:t>
              </m:r>
              <m:r>
                <m:t>i</m:t>
              </m:r>
              <m:r>
                <m:rPr>
                  <m:sty m:val="p"/>
                </m:rPr>
                <m:t>≤</m:t>
              </m:r>
              <m:r>
                <m:t>n</m:t>
              </m:r>
            </m:oMath>
            <w:r>
              <w:t xml:space="preserve">, the</w:t>
            </w:r>
            <w:r>
              <w:t xml:space="preserve"> </w:t>
            </w:r>
            <m:oMath>
              <m:r>
                <m:t>i</m:t>
              </m:r>
            </m:oMath>
            <w:r>
              <w:t xml:space="preserve">^{th} data point on the graph of your data is given by</w:t>
            </w:r>
            <w:r>
              <w:t xml:space="preserve"> </w:t>
            </w:r>
            <m:oMath>
              <m:d>
                <m:dPr>
                  <m:begChr m:val="("/>
                  <m:sepChr m:val=""/>
                  <m:endChr m:val=")"/>
                  <m:grow/>
                </m:dPr>
                <m:e>
                  <m:sSub>
                    <m:e>
                      <m:r>
                        <m:t>x</m:t>
                      </m:r>
                    </m:e>
                    <m:sub>
                      <m:r>
                        <m:t>i</m:t>
                      </m:r>
                    </m:sub>
                  </m:sSub>
                  <m:r>
                    <m:rPr>
                      <m:sty m:val="p"/>
                    </m:rPr>
                    <m:t>,</m:t>
                  </m:r>
                  <m:sSub>
                    <m:e>
                      <m:r>
                        <m:t>y</m:t>
                      </m:r>
                    </m:e>
                    <m:sub>
                      <m:r>
                        <m:t>i</m:t>
                      </m:r>
                    </m:sub>
                  </m:sSub>
                </m:e>
              </m:d>
            </m:oMath>
            <w:r>
              <w:t xml:space="preserve"> </w:t>
            </w:r>
            <w:r>
              <w:t xml:space="preserve">and its corresponding estimated value is given by:</w:t>
            </w:r>
          </w:p>
          <w:p>
            <w:pPr>
              <w:pStyle w:val="BodyText"/>
            </w:pPr>
            <m:oMathPara>
              <m:oMathParaPr>
                <m:jc m:val="center"/>
              </m:oMathParaPr>
              <m:oMath>
                <m:r>
                  <m:rPr>
                    <m:sty m:val="p"/>
                    <m:scr m:val="double-struck"/>
                  </m:rPr>
                  <m:t>E</m:t>
                </m:r>
                <m:d>
                  <m:dPr>
                    <m:begChr m:val="("/>
                    <m:sepChr m:val=""/>
                    <m:endChr m:val=")"/>
                    <m:grow/>
                  </m:dPr>
                  <m:e>
                    <m:sSub>
                      <m:e>
                        <m:r>
                          <m:t>Y</m:t>
                        </m:r>
                      </m:e>
                      <m:sub>
                        <m:r>
                          <m:t>i</m:t>
                        </m:r>
                      </m:sub>
                    </m:sSub>
                  </m:e>
                </m:d>
                <m:r>
                  <m:rPr>
                    <m:sty m:val="p"/>
                  </m:rPr>
                  <m:t>=</m:t>
                </m:r>
                <m:r>
                  <m:t>α</m:t>
                </m:r>
                <m:r>
                  <m:rPr>
                    <m:sty m:val="p"/>
                  </m:rPr>
                  <m:t>+</m:t>
                </m:r>
                <m:r>
                  <m:t>β</m:t>
                </m:r>
                <m:sSub>
                  <m:e>
                    <m:r>
                      <m:t>x</m:t>
                    </m:r>
                  </m:e>
                  <m:sub>
                    <m:r>
                      <m:t>i</m:t>
                    </m:r>
                  </m:sub>
                </m:sSub>
              </m:oMath>
            </m:oMathPara>
          </w:p>
          <w:p/>
        </w:tc>
      </w:tr>
    </w:tbl>
    <w:bookmarkStart w:id="71" w:name="least-squares-estimation"/>
    <w:p>
      <w:pPr>
        <w:pStyle w:val="Heading2"/>
      </w:pPr>
      <w:r>
        <w:t xml:space="preserve">Least squares estimation</w:t>
      </w:r>
    </w:p>
    <w:bookmarkStart w:id="47" w:name="residuals"/>
    <w:p>
      <w:pPr>
        <w:pStyle w:val="Heading3"/>
      </w:pPr>
      <w:r>
        <w:t xml:space="preserve">Residuals</w:t>
      </w:r>
    </w:p>
    <w:p>
      <w:pPr>
        <w:pStyle w:val="FirstParagraph"/>
      </w:pPr>
      <w:r>
        <w:t xml:space="preserve">In practice, it is not always possible to plot the data points on a set of axes and manually tweak the values of the regression parameters until they appear to match the data - especially when you are working with a large sample of data. In addition, this is not a very scientific method for working anything out.</w:t>
      </w:r>
    </w:p>
    <w:p>
      <w:pPr>
        <w:pStyle w:val="BodyText"/>
      </w:pPr>
      <w:r>
        <w:t xml:space="preserve">A quantitative method is a far more practical, and also far more correct, way to compute the regression parameters</w:t>
      </w:r>
      <w:r>
        <w:t xml:space="preserve"> </w:t>
      </w:r>
      <m:oMath>
        <m:r>
          <m:t>α</m:t>
        </m:r>
      </m:oMath>
      <w:r>
        <w:t xml:space="preserve"> </w:t>
      </w:r>
      <w:r>
        <w:t xml:space="preserve">and</w:t>
      </w:r>
      <w:r>
        <w:t xml:space="preserve"> </w:t>
      </w:r>
      <m:oMath>
        <m:r>
          <m:t>β</m:t>
        </m:r>
      </m:oMath>
      <w:r>
        <w:t xml:space="preserve">. You can use</w:t>
      </w:r>
      <w:r>
        <w:t xml:space="preserve"> </w:t>
      </w:r>
      <w:r>
        <w:rPr>
          <w:b/>
          <w:bCs/>
        </w:rPr>
        <w:t xml:space="preserve">residuals</w:t>
      </w:r>
      <w:r>
        <w:t xml:space="preserve"> </w:t>
      </w:r>
      <w:r>
        <w:t xml:space="preserve">in the</w:t>
      </w:r>
      <w:r>
        <w:t xml:space="preserve"> </w:t>
      </w:r>
      <w:r>
        <w:rPr>
          <w:b/>
          <w:bCs/>
        </w:rPr>
        <w:t xml:space="preserve">method of least squares estimation</w:t>
      </w:r>
      <w:r>
        <w:t xml:space="preserve"> </w:t>
      </w:r>
      <w:r>
        <w:t xml:space="preserve">to find the optimal regression line for your data.</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3" name="Picture"/>
                  <a:graphic>
                    <a:graphicData uri="http://schemas.openxmlformats.org/drawingml/2006/picture">
                      <pic:pic>
                        <pic:nvPicPr>
                          <pic:cNvPr descr="/Applications/quarto/share/formats/docx/note.png" id="44"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Definition of residuals</w:t>
            </w:r>
          </w:p>
          <w:p>
            <w:pPr>
              <w:pStyle w:val="BodyText"/>
            </w:pPr>
            <w:pPr>
              <w:spacing w:before="16"/>
            </w:pPr>
            <w:r>
              <w:t xml:space="preserve">The</w:t>
            </w:r>
            <w:r>
              <w:t xml:space="preserve"> </w:t>
            </w:r>
            <w:r>
              <w:rPr>
                <w:b/>
                <w:bCs/>
              </w:rPr>
              <w:t xml:space="preserve">residual</w:t>
            </w:r>
            <w:r>
              <w:t xml:space="preserve"> </w:t>
            </w:r>
            <w:r>
              <w:t xml:space="preserve">describes the difference between the</w:t>
            </w:r>
            <w:r>
              <w:t xml:space="preserve"> </w:t>
            </w:r>
            <w:r>
              <w:rPr>
                <w:b/>
                <w:bCs/>
              </w:rPr>
              <w:t xml:space="preserve">observed</w:t>
            </w:r>
            <w:r>
              <w:t xml:space="preserve"> </w:t>
            </w:r>
            <w:r>
              <w:t xml:space="preserve">value</w:t>
            </w:r>
            <w:r>
              <w:t xml:space="preserve"> </w:t>
            </w:r>
            <m:oMath>
              <m:sSub>
                <m:e>
                  <m:r>
                    <m:t>y</m:t>
                  </m:r>
                </m:e>
                <m:sub>
                  <m:r>
                    <m:t>i</m:t>
                  </m:r>
                </m:sub>
              </m:sSub>
            </m:oMath>
            <w:r>
              <w:t xml:space="preserve"> </w:t>
            </w:r>
            <w:r>
              <w:t xml:space="preserve">and the</w:t>
            </w:r>
            <w:r>
              <w:t xml:space="preserve"> </w:t>
            </w:r>
            <w:r>
              <w:rPr>
                <w:b/>
                <w:bCs/>
              </w:rPr>
              <w:t xml:space="preserve">estimated</w:t>
            </w:r>
            <w:r>
              <w:t xml:space="preserve"> </w:t>
            </w:r>
            <w:r>
              <w:t xml:space="preserve">value</w:t>
            </w:r>
            <w:r>
              <w:t xml:space="preserve"> </w:t>
            </w:r>
            <m:oMath>
              <m:r>
                <m:rPr>
                  <m:sty m:val="p"/>
                  <m:scr m:val="double-struck"/>
                </m:rPr>
                <m:t>E</m:t>
              </m:r>
              <m:d>
                <m:dPr>
                  <m:begChr m:val="("/>
                  <m:sepChr m:val=""/>
                  <m:endChr m:val=")"/>
                  <m:grow/>
                </m:dPr>
                <m:e>
                  <m:sSub>
                    <m:e>
                      <m:r>
                        <m:t>Y</m:t>
                      </m:r>
                    </m:e>
                    <m:sub>
                      <m:r>
                        <m:t>i</m:t>
                      </m:r>
                    </m:sub>
                  </m:sSub>
                </m:e>
              </m:d>
            </m:oMath>
            <w:r>
              <w:t xml:space="preserve">.</w:t>
            </w:r>
          </w:p>
          <w:p>
            <w:pPr>
              <w:pStyle w:val="BodyText"/>
            </w:pPr>
            <w:r>
              <w:t xml:space="preserve">Each</w:t>
            </w:r>
            <w:r>
              <w:t xml:space="preserve"> </w:t>
            </w:r>
            <w:r>
              <w:rPr>
                <w:b/>
                <w:bCs/>
              </w:rPr>
              <w:t xml:space="preserve">residual</w:t>
            </w:r>
            <w:r>
              <w:t xml:space="preserve"> </w:t>
            </w:r>
            <w:r>
              <w:t xml:space="preserve">is denoted</w:t>
            </w:r>
            <w:r>
              <w:t xml:space="preserve"> </w:t>
            </w:r>
            <m:oMath>
              <m:sSub>
                <m:e>
                  <m:r>
                    <m:t>e</m:t>
                  </m:r>
                </m:e>
                <m:sub>
                  <m:r>
                    <m:t>i</m:t>
                  </m:r>
                </m:sub>
              </m:sSub>
            </m:oMath>
            <w:r>
              <w:t xml:space="preserve">, where</w:t>
            </w:r>
            <w:r>
              <w:t xml:space="preserve"> </w:t>
            </w:r>
            <m:oMath>
              <m:r>
                <m:t>i</m:t>
              </m:r>
            </m:oMath>
            <w:r>
              <w:t xml:space="preserve"> </w:t>
            </w:r>
            <w:r>
              <w:t xml:space="preserve">is a whole number such that</w:t>
            </w:r>
            <w:r>
              <w:t xml:space="preserve"> </w:t>
            </w:r>
            <m:oMath>
              <m:r>
                <m:t>1</m:t>
              </m:r>
              <m:r>
                <m:rPr>
                  <m:sty m:val="p"/>
                </m:rPr>
                <m:t>≤</m:t>
              </m:r>
              <m:r>
                <m:t>i</m:t>
              </m:r>
              <m:r>
                <m:rPr>
                  <m:sty m:val="p"/>
                </m:rPr>
                <m:t>≤</m:t>
              </m:r>
              <m:r>
                <m:t>n</m:t>
              </m:r>
            </m:oMath>
            <w:r>
              <w:t xml:space="preserve">, where</w:t>
            </w:r>
            <w:r>
              <w:t xml:space="preserve"> </w:t>
            </w:r>
            <m:oMath>
              <m:r>
                <m:t>n</m:t>
              </m:r>
            </m:oMath>
            <w:r>
              <w:t xml:space="preserve"> </w:t>
            </w:r>
            <w:r>
              <w:t xml:space="preserve">is your number of observations.</w:t>
            </w:r>
          </w:p>
          <w:p>
            <w:pPr>
              <w:pStyle w:val="BodyText"/>
            </w:pPr>
            <w:r>
              <w:t xml:space="preserve">So, using the equation for</w:t>
            </w:r>
            <w:r>
              <w:t xml:space="preserve"> </w:t>
            </w:r>
            <m:oMath>
              <m:r>
                <m:rPr>
                  <m:sty m:val="p"/>
                  <m:scr m:val="double-struck"/>
                </m:rPr>
                <m:t>E</m:t>
              </m:r>
              <m:d>
                <m:dPr>
                  <m:begChr m:val="("/>
                  <m:sepChr m:val=""/>
                  <m:endChr m:val=")"/>
                  <m:grow/>
                </m:dPr>
                <m:e>
                  <m:sSub>
                    <m:e>
                      <m:r>
                        <m:t>Y</m:t>
                      </m:r>
                    </m:e>
                    <m:sub>
                      <m:r>
                        <m:t>i</m:t>
                      </m:r>
                    </m:sub>
                  </m:sSub>
                </m:e>
              </m:d>
            </m:oMath>
            <w:r>
              <w:t xml:space="preserve">, you can define the residuals by:</w:t>
            </w:r>
          </w:p>
          <w:p>
            <w:pPr>
              <w:pStyle w:val="BodyText"/>
            </w:pPr>
            <w:pPr>
              <w:spacing w:after="16"/>
            </w:pPr>
          </w:p>
          <w:p>
            <w:pPr>
              <w:pStyle w:val="BodyText"/>
            </w:pPr>
            <m:oMathPara>
              <m:oMathParaPr>
                <m:jc m:val="center"/>
              </m:oMathParaPr>
              <m:oMath>
                <m:sSub>
                  <m:e>
                    <m:r>
                      <m:t>e</m:t>
                    </m:r>
                  </m:e>
                  <m:sub>
                    <m:r>
                      <m:t>i</m:t>
                    </m:r>
                  </m:sub>
                </m:sSub>
                <m:r>
                  <m:rPr>
                    <m:sty m:val="p"/>
                  </m:rPr>
                  <m:t>=</m:t>
                </m:r>
                <m:sSub>
                  <m:e>
                    <m:r>
                      <m:t>y</m:t>
                    </m:r>
                  </m:e>
                  <m:sub>
                    <m:r>
                      <m:t>i</m:t>
                    </m:r>
                  </m:sub>
                </m:sSub>
                <m:r>
                  <m:rPr>
                    <m:sty m:val="p"/>
                  </m:rPr>
                  <m:t>−</m:t>
                </m:r>
                <m:r>
                  <m:rPr>
                    <m:sty m:val="p"/>
                    <m:scr m:val="double-struck"/>
                  </m:rPr>
                  <m:t>E</m:t>
                </m:r>
                <m:d>
                  <m:dPr>
                    <m:begChr m:val="("/>
                    <m:sepChr m:val=""/>
                    <m:endChr m:val=")"/>
                    <m:grow/>
                  </m:dPr>
                  <m:e>
                    <m:sSub>
                      <m:e>
                        <m:r>
                          <m:t>Y</m:t>
                        </m:r>
                      </m:e>
                      <m:sub>
                        <m:r>
                          <m:t>i</m:t>
                        </m:r>
                      </m:sub>
                    </m:sSub>
                  </m:e>
                </m:d>
                <m:r>
                  <m:rPr>
                    <m:sty m:val="p"/>
                  </m:rPr>
                  <m:t>=</m:t>
                </m:r>
                <m:sSub>
                  <m:e>
                    <m:r>
                      <m:t>y</m:t>
                    </m:r>
                  </m:e>
                  <m:sub>
                    <m:r>
                      <m:t>i</m:t>
                    </m:r>
                  </m:sub>
                </m:sSub>
                <m:r>
                  <m:rPr>
                    <m:sty m:val="p"/>
                  </m:rPr>
                  <m:t>−</m:t>
                </m:r>
                <m:d>
                  <m:dPr>
                    <m:begChr m:val="("/>
                    <m:sepChr m:val=""/>
                    <m:endChr m:val=")"/>
                    <m:grow/>
                  </m:dPr>
                  <m:e>
                    <m:r>
                      <m:t>α</m:t>
                    </m:r>
                    <m:r>
                      <m:rPr>
                        <m:sty m:val="p"/>
                      </m:rPr>
                      <m:t>+</m:t>
                    </m:r>
                    <m:r>
                      <m:t>β</m:t>
                    </m:r>
                    <m:sSub>
                      <m:e>
                        <m:r>
                          <m:t>x</m:t>
                        </m:r>
                      </m:e>
                      <m:sub>
                        <m:r>
                          <m:t>i</m:t>
                        </m:r>
                      </m:sub>
                    </m:sSub>
                  </m:e>
                </m:d>
              </m:oMath>
            </m:oMathPara>
          </w:p>
        </w:tc>
      </w:tr>
    </w:tbl>
    <w:p>
      <w:pPr>
        <w:pStyle w:val="FirstParagraph"/>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45" name="Picture"/>
                  <a:graphic>
                    <a:graphicData uri="http://schemas.openxmlformats.org/drawingml/2006/picture">
                      <pic:pic>
                        <pic:nvPicPr>
                          <pic:cNvPr descr="/Applications/quarto/share/formats/docx/tip.png" id="46"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When plotted on a graph, the residual can be viewed as the vertical difference between the line of best fit and the plotted data point. However, the difference may be positive or negative, which means that the residuals may be positive or negative.</w:t>
            </w:r>
          </w:p>
          <w:p/>
        </w:tc>
      </w:tr>
    </w:tbl>
    <w:bookmarkEnd w:id="47"/>
    <w:bookmarkStart w:id="55" w:name="method-of-least-squares"/>
    <w:p>
      <w:pPr>
        <w:pStyle w:val="Heading3"/>
      </w:pPr>
      <w:r>
        <w:t xml:space="preserve">Method of least squares</w:t>
      </w:r>
    </w:p>
    <w:p>
      <w:pPr>
        <w:pStyle w:val="FirstParagraph"/>
      </w:pPr>
      <w:r>
        <w:t xml:space="preserve">Ideally, you want</w:t>
      </w:r>
      <w:r>
        <w:t xml:space="preserve"> </w:t>
      </w:r>
      <m:oMath>
        <m:r>
          <m:rPr>
            <m:sty m:val="p"/>
            <m:scr m:val="double-struck"/>
          </m:rPr>
          <m:t>E</m:t>
        </m:r>
        <m:d>
          <m:dPr>
            <m:begChr m:val="("/>
            <m:sepChr m:val=""/>
            <m:endChr m:val=")"/>
            <m:grow/>
          </m:dPr>
          <m:e>
            <m:sSub>
              <m:e>
                <m:r>
                  <m:t>Y</m:t>
                </m:r>
              </m:e>
              <m:sub>
                <m:r>
                  <m:t>i</m:t>
                </m:r>
              </m:sub>
            </m:sSub>
          </m:e>
        </m:d>
      </m:oMath>
      <w:r>
        <w:t xml:space="preserve"> </w:t>
      </w:r>
      <w:r>
        <w:t xml:space="preserve">to be as close to your observed data as it possibly can be, so you want the difference between your</w:t>
      </w:r>
      <w:r>
        <w:t xml:space="preserve"> </w:t>
      </w:r>
      <w:r>
        <w:rPr>
          <w:b/>
          <w:bCs/>
        </w:rPr>
        <w:t xml:space="preserve">observed</w:t>
      </w:r>
      <w:r>
        <w:t xml:space="preserve"> </w:t>
      </w:r>
      <w:r>
        <w:t xml:space="preserve">data and the data</w:t>
      </w:r>
      <w:r>
        <w:t xml:space="preserve"> </w:t>
      </w:r>
      <w:r>
        <w:rPr>
          <w:b/>
          <w:bCs/>
        </w:rPr>
        <w:t xml:space="preserve">estimated</w:t>
      </w:r>
      <w:r>
        <w:t xml:space="preserve"> </w:t>
      </w:r>
      <w:r>
        <w:t xml:space="preserve">by the model to be as small as possible. This is made more difficult because these differences could be negative; adding all of the differences together would then misrepresent how close the data points are to the regression lines. You can get around this by</w:t>
      </w:r>
      <w:r>
        <w:t xml:space="preserve"> </w:t>
      </w:r>
      <w:r>
        <w:rPr>
          <w:i/>
          <w:iCs/>
        </w:rPr>
        <w:t xml:space="preserve">squaring</w:t>
      </w:r>
      <w:r>
        <w:t xml:space="preserve"> </w:t>
      </w:r>
      <w:r>
        <w:t xml:space="preserve">the residuals; this makes every quantity positive while still retaining a sense of size.</w:t>
      </w:r>
    </w:p>
    <w:p>
      <w:pPr>
        <w:pStyle w:val="BodyText"/>
      </w:pPr>
      <w:r>
        <w:t xml:space="preserve">To find the values of the regression parameters which achieve this closeness, you can use the</w:t>
      </w:r>
      <w:r>
        <w:t xml:space="preserve"> </w:t>
      </w:r>
      <w:r>
        <w:rPr>
          <w:b/>
          <w:bCs/>
        </w:rPr>
        <w:t xml:space="preserve">method of least squares</w:t>
      </w:r>
      <w:r>
        <w:t xml:space="preserve"> </w:t>
      </w:r>
      <w:r>
        <w:t xml:space="preserve">(or</w:t>
      </w:r>
      <w:r>
        <w:t xml:space="preserve"> </w:t>
      </w:r>
      <w:r>
        <w:rPr>
          <w:b/>
          <w:bCs/>
        </w:rPr>
        <w:t xml:space="preserve">least squares estimation</w:t>
      </w:r>
      <w:r>
        <w:t xml:space="preserve">).</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48" name="Picture"/>
                  <a:graphic>
                    <a:graphicData uri="http://schemas.openxmlformats.org/drawingml/2006/picture">
                      <pic:pic>
                        <pic:nvPicPr>
                          <pic:cNvPr descr="/Applications/quarto/share/formats/docx/note.png" id="49"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Method of least squares</w:t>
            </w:r>
          </w:p>
          <w:p>
            <w:pPr>
              <w:pStyle w:val="BodyText"/>
            </w:pPr>
            <w:pPr>
              <w:spacing w:after="16"/>
            </w:pPr>
            <w:r>
              <w:t xml:space="preserve">Taking the sum of each</w:t>
            </w:r>
            <w:r>
              <w:t xml:space="preserve"> </w:t>
            </w:r>
            <m:oMath>
              <m:sSubSup>
                <m:e>
                  <m:r>
                    <m:t>e</m:t>
                  </m:r>
                </m:e>
                <m:sub>
                  <m:r>
                    <m:t>i</m:t>
                  </m:r>
                </m:sub>
                <m:sup>
                  <m:r>
                    <m:t>2</m:t>
                  </m:r>
                </m:sup>
              </m:sSubSup>
            </m:oMath>
            <w:r>
              <w:t xml:space="preserve">, you can define</w:t>
            </w:r>
          </w:p>
          <w:p>
            <w:pPr>
              <w:pStyle w:val="BodyText"/>
            </w:pPr>
            <m:oMathPara>
              <m:oMathParaPr>
                <m:jc m:val="center"/>
              </m:oMathParaPr>
              <m:oMath>
                <m:r>
                  <m:t>S</m:t>
                </m:r>
                <m:d>
                  <m:dPr>
                    <m:begChr m:val="("/>
                    <m:sepChr m:val=""/>
                    <m:endChr m:val=")"/>
                    <m:grow/>
                  </m:dPr>
                  <m:e>
                    <m:r>
                      <m:t>α</m:t>
                    </m:r>
                    <m:r>
                      <m:rPr>
                        <m:sty m:val="p"/>
                      </m:rPr>
                      <m:t>,</m:t>
                    </m:r>
                    <m:r>
                      <m:t>β</m:t>
                    </m:r>
                  </m:e>
                </m:d>
                <m:r>
                  <m:rPr>
                    <m:sty m:val="p"/>
                  </m:rPr>
                  <m:t>=</m:t>
                </m:r>
                <m:nary>
                  <m:naryPr>
                    <m:chr m:val="∑"/>
                    <m:limLoc m:val="undOvr"/>
                    <m:subHide m:val="off"/>
                    <m:supHide m:val="off"/>
                  </m:naryPr>
                  <m:sub>
                    <m:r>
                      <m:t>i</m:t>
                    </m:r>
                    <m:r>
                      <m:rPr>
                        <m:sty m:val="p"/>
                      </m:rPr>
                      <m:t>=</m:t>
                    </m:r>
                    <m:r>
                      <m:t>1</m:t>
                    </m:r>
                  </m:sub>
                  <m:sup>
                    <m:r>
                      <m:t>n</m:t>
                    </m:r>
                  </m:sup>
                  <m:e>
                    <m:sSubSup>
                      <m:e>
                        <m:r>
                          <m:t>e</m:t>
                        </m:r>
                      </m:e>
                      <m:sub>
                        <m:r>
                          <m:t>i</m:t>
                        </m:r>
                      </m:sub>
                      <m:sup>
                        <m:r>
                          <m:t>2</m:t>
                        </m:r>
                      </m:sup>
                    </m:sSubSup>
                  </m:e>
                </m:nary>
                <m:r>
                  <m:rPr>
                    <m:sty m:val="p"/>
                  </m:rPr>
                  <m:t>=</m:t>
                </m:r>
                <m:nary>
                  <m:naryPr>
                    <m:chr m:val="∑"/>
                    <m:limLoc m:val="undOvr"/>
                    <m:subHide m:val="off"/>
                    <m:supHide m:val="off"/>
                  </m:naryPr>
                  <m:sub>
                    <m:r>
                      <m:t>i</m:t>
                    </m:r>
                    <m:r>
                      <m:rPr>
                        <m:sty m:val="p"/>
                      </m:rPr>
                      <m:t>=</m:t>
                    </m:r>
                    <m:r>
                      <m:t>1</m:t>
                    </m:r>
                  </m:sub>
                  <m:sup>
                    <m:r>
                      <m:t>n</m:t>
                    </m:r>
                  </m:sup>
                  <m:e>
                    <m:sSup>
                      <m:e>
                        <m:d>
                          <m:dPr>
                            <m:begChr m:val="("/>
                            <m:sepChr m:val=""/>
                            <m:endChr m:val=")"/>
                            <m:grow/>
                          </m:dPr>
                          <m:e>
                            <m:sSub>
                              <m:e>
                                <m:r>
                                  <m:t>y</m:t>
                                </m:r>
                              </m:e>
                              <m:sub>
                                <m:r>
                                  <m:t>i</m:t>
                                </m:r>
                              </m:sub>
                            </m:sSub>
                            <m:r>
                              <m:rPr>
                                <m:sty m:val="p"/>
                              </m:rPr>
                              <m:t>−</m:t>
                            </m:r>
                            <m:d>
                              <m:dPr>
                                <m:begChr m:val="("/>
                                <m:sepChr m:val=""/>
                                <m:endChr m:val=")"/>
                                <m:grow/>
                              </m:dPr>
                              <m:e>
                                <m:r>
                                  <m:t>α</m:t>
                                </m:r>
                                <m:r>
                                  <m:rPr>
                                    <m:sty m:val="p"/>
                                  </m:rPr>
                                  <m:t>+</m:t>
                                </m:r>
                                <m:r>
                                  <m:t>β</m:t>
                                </m:r>
                                <m:sSub>
                                  <m:e>
                                    <m:r>
                                      <m:t>x</m:t>
                                    </m:r>
                                  </m:e>
                                  <m:sub>
                                    <m:r>
                                      <m:t>i</m:t>
                                    </m:r>
                                  </m:sub>
                                </m:sSub>
                              </m:e>
                            </m:d>
                          </m:e>
                        </m:d>
                      </m:e>
                      <m:sup>
                        <m:r>
                          <m:t>2</m:t>
                        </m:r>
                      </m:sup>
                    </m:sSup>
                  </m:e>
                </m:nary>
              </m:oMath>
            </m:oMathPara>
          </w:p>
          <w:p>
            <w:pPr>
              <w:pStyle w:val="FirstParagraph"/>
            </w:pPr>
            <w:r>
              <w:t xml:space="preserve">The</w:t>
            </w:r>
            <w:r>
              <w:t xml:space="preserve"> </w:t>
            </w:r>
            <w:r>
              <w:rPr>
                <w:b/>
                <w:bCs/>
              </w:rPr>
              <w:t xml:space="preserve">method of least squares</w:t>
            </w:r>
            <w:r>
              <w:t xml:space="preserve"> </w:t>
            </w:r>
            <w:r>
              <w:t xml:space="preserve">minimizes this quantity</w:t>
            </w:r>
            <w:r>
              <w:t xml:space="preserve"> </w:t>
            </w:r>
            <m:oMath>
              <m:r>
                <m:t>S</m:t>
              </m:r>
              <m:d>
                <m:dPr>
                  <m:begChr m:val="("/>
                  <m:sepChr m:val=""/>
                  <m:endChr m:val=")"/>
                  <m:grow/>
                </m:dPr>
                <m:e>
                  <m:r>
                    <m:t>α</m:t>
                  </m:r>
                  <m:r>
                    <m:rPr>
                      <m:sty m:val="p"/>
                    </m:rPr>
                    <m:t>,</m:t>
                  </m:r>
                  <m:r>
                    <m:t>β</m:t>
                  </m:r>
                </m:e>
              </m:d>
            </m:oMath>
            <w:r>
              <w:t xml:space="preserve"> </w:t>
            </w:r>
            <w:r>
              <w:t xml:space="preserve">to find</w:t>
            </w:r>
            <w:r>
              <w:t xml:space="preserve"> </w:t>
            </w:r>
            <w:r>
              <w:rPr>
                <w:b/>
                <w:bCs/>
              </w:rPr>
              <w:t xml:space="preserve">estimates</w:t>
            </w:r>
            <w:r>
              <w:t xml:space="preserve"> </w:t>
            </w:r>
            <w:r>
              <w:t xml:space="preserve">(sometimes known as</w:t>
            </w:r>
            <w:r>
              <w:t xml:space="preserve"> </w:t>
            </w:r>
            <w:r>
              <w:rPr>
                <w:b/>
                <w:bCs/>
              </w:rPr>
              <w:t xml:space="preserve">point estimates</w:t>
            </w:r>
            <w:r>
              <w:t xml:space="preserve">) for the regression parameters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These estimates generate a line of best fit where the average difference between the</w:t>
            </w:r>
            <w:r>
              <w:t xml:space="preserve"> </w:t>
            </w:r>
            <w:r>
              <w:rPr>
                <w:b/>
                <w:bCs/>
              </w:rPr>
              <w:t xml:space="preserve">observed</w:t>
            </w:r>
            <w:r>
              <w:t xml:space="preserve"> </w:t>
            </w:r>
            <w:r>
              <w:t xml:space="preserve">data and that</w:t>
            </w:r>
            <w:r>
              <w:t xml:space="preserve"> </w:t>
            </w:r>
            <w:r>
              <w:rPr>
                <w:b/>
                <w:bCs/>
              </w:rPr>
              <w:t xml:space="preserve">estimated</w:t>
            </w:r>
            <w:r>
              <w:t xml:space="preserve"> </w:t>
            </w:r>
            <w:r>
              <w:t xml:space="preserve">by the model is</w:t>
            </w:r>
            <w:r>
              <w:t xml:space="preserve"> </w:t>
            </w:r>
            <w:r>
              <w:rPr>
                <w:b/>
                <w:bCs/>
              </w:rPr>
              <w:t xml:space="preserve">as small as possible</w:t>
            </w:r>
            <w:r>
              <w:t xml:space="preserve">.</w:t>
            </w:r>
          </w:p>
        </w:tc>
      </w:tr>
    </w:tbl>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0" name="Picture"/>
                  <a:graphic>
                    <a:graphicData uri="http://schemas.openxmlformats.org/drawingml/2006/picture">
                      <pic:pic>
                        <pic:nvPicPr>
                          <pic:cNvPr descr="/Applications/quarto/share/formats/docx/note.png" id="51"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2</w:t>
            </w:r>
          </w:p>
          <w:p>
            <w:pPr>
              <w:pStyle w:val="BodyText"/>
            </w:pPr>
            <w:pPr>
              <w:spacing w:before="16" w:after="16"/>
            </w:pPr>
            <w:r>
              <w:t xml:space="preserve">The graphs below demonstrate how changing the values of the</w:t>
            </w:r>
            <w:r>
              <w:t xml:space="preserve"> </w:t>
            </w:r>
            <w:r>
              <w:rPr>
                <w:b/>
                <w:bCs/>
              </w:rPr>
              <w:t xml:space="preserve">regression parameters</w:t>
            </w:r>
            <w:r>
              <w:t xml:space="preserve"> </w:t>
            </w:r>
            <w:r>
              <w:t xml:space="preserve">affects how close the estimated values</w:t>
            </w:r>
            <w:r>
              <w:t xml:space="preserve"> </w:t>
            </w:r>
            <m:oMath>
              <m:r>
                <m:rPr>
                  <m:sty m:val="p"/>
                  <m:scr m:val="double-struck"/>
                </m:rPr>
                <m:t>E</m:t>
              </m:r>
              <m:d>
                <m:dPr>
                  <m:begChr m:val="("/>
                  <m:sepChr m:val=""/>
                  <m:endChr m:val=")"/>
                  <m:grow/>
                </m:dPr>
                <m:e>
                  <m:sSub>
                    <m:e>
                      <m:r>
                        <m:t>Y</m:t>
                      </m:r>
                    </m:e>
                    <m:sub>
                      <m:r>
                        <m:t>i</m:t>
                      </m:r>
                    </m:sub>
                  </m:sSub>
                </m:e>
              </m:d>
            </m:oMath>
            <w:r>
              <w:t xml:space="preserve"> </w:t>
            </w:r>
            <w:r>
              <w:t xml:space="preserve">are to the observed values</w:t>
            </w:r>
            <w:r>
              <w:t xml:space="preserve"> </w:t>
            </w:r>
            <m:oMath>
              <m:sSub>
                <m:e>
                  <m:r>
                    <m:t>Y</m:t>
                  </m:r>
                </m:e>
                <m:sub>
                  <m:r>
                    <m:t>i</m:t>
                  </m:r>
                </m:sub>
              </m:sSub>
            </m:oMath>
            <w:r>
              <w:t xml:space="preserve">. You can see that the residuals are the vertical differences between the observed and expected values.</w:t>
            </w:r>
          </w:p>
        </w:tc>
      </w:tr>
    </w:tbl>
    <w:p>
      <w:pPr>
        <w:pStyle w:val="CaptionedFigure"/>
      </w:pPr>
      <w:r>
        <w:drawing>
          <wp:inline>
            <wp:extent cx="5943600" cy="4613935"/>
            <wp:effectExtent b="0" l="0" r="0" t="0"/>
            <wp:docPr descr="A regression line with parameters \alpha = 2 and \beta=1.5 plotted alongside the regression line with parameters \hat{\alpha} and \hat{\beta}." title="" id="53" name="Picture"/>
            <a:graphic>
              <a:graphicData uri="http://schemas.openxmlformats.org/drawingml/2006/picture">
                <pic:pic>
                  <pic:nvPicPr>
                    <pic:cNvPr descr="./FiguresPNG/linearregression-fig6.png" id="54" name="Picture"/>
                    <pic:cNvPicPr>
                      <a:picLocks noChangeArrowheads="1" noChangeAspect="1"/>
                    </pic:cNvPicPr>
                  </pic:nvPicPr>
                  <pic:blipFill>
                    <a:blip r:embed="rId52"/>
                    <a:stretch>
                      <a:fillRect/>
                    </a:stretch>
                  </pic:blipFill>
                  <pic:spPr bwMode="auto">
                    <a:xfrm>
                      <a:off x="0" y="0"/>
                      <a:ext cx="5943600" cy="4613935"/>
                    </a:xfrm>
                    <a:prstGeom prst="rect">
                      <a:avLst/>
                    </a:prstGeom>
                    <a:noFill/>
                    <a:ln w="9525">
                      <a:noFill/>
                      <a:headEnd/>
                      <a:tailEnd/>
                    </a:ln>
                  </pic:spPr>
                </pic:pic>
              </a:graphicData>
            </a:graphic>
          </wp:inline>
        </w:drawing>
      </w:r>
    </w:p>
    <w:p>
      <w:pPr>
        <w:pStyle w:val="ImageCaption"/>
      </w:pPr>
      <w:r>
        <w:t xml:space="preserve">A regression line with parameters</w:t>
      </w:r>
      <w:r>
        <w:t xml:space="preserve"> </w:t>
      </w:r>
      <m:oMath>
        <m:r>
          <m:t>α</m:t>
        </m:r>
        <m:r>
          <m:rPr>
            <m:sty m:val="p"/>
          </m:rPr>
          <m:t>=</m:t>
        </m:r>
        <m:r>
          <m:t>2</m:t>
        </m:r>
      </m:oMath>
      <w:r>
        <w:t xml:space="preserve"> </w:t>
      </w:r>
      <w:r>
        <w:t xml:space="preserve">and</w:t>
      </w:r>
      <w:r>
        <w:t xml:space="preserve"> </w:t>
      </w:r>
      <m:oMath>
        <m:r>
          <m:t>β</m:t>
        </m:r>
        <m:r>
          <m:rPr>
            <m:sty m:val="p"/>
          </m:rPr>
          <m:t>=</m:t>
        </m:r>
        <m:r>
          <m:t>1.5</m:t>
        </m:r>
      </m:oMath>
      <w:r>
        <w:t xml:space="preserve"> </w:t>
      </w:r>
      <w:r>
        <w:t xml:space="preserve">plotted alongside the regression line with parameters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w:t>
      </w:r>
    </w:p>
    <w:p>
      <w:pPr>
        <w:pStyle w:val="BodyText"/>
      </w:pPr>
      <w:r>
        <w:t xml:space="preserve">You can see that the regression line which uses the least squares estimates fits the data the closest.</w:t>
      </w:r>
    </w:p>
    <w:bookmarkEnd w:id="55"/>
    <w:bookmarkStart w:id="70" w:name="Xe4a508018e2c1fcc2460a48a3b158da4831fd5f"/>
    <w:p>
      <w:pPr>
        <w:pStyle w:val="Heading3"/>
      </w:pPr>
      <w:r>
        <w:t xml:space="preserve">Finding estimates of the regression parameters</w:t>
      </w:r>
    </w:p>
    <w:p>
      <w:pPr>
        <w:pStyle w:val="FirstParagraph"/>
      </w:pPr>
      <w:r>
        <w:t xml:space="preserve">Example 2 gave values for the estimates of the regression parameters. So, how can you find estimates for the regression parameters? To do this, you could use the following steps:</w:t>
      </w:r>
    </w:p>
    <w:bookmarkStart w:id="56" w:name="step-1-find-the-sample-means"/>
    <w:p>
      <w:pPr>
        <w:pStyle w:val="Heading4"/>
      </w:pPr>
      <w:r>
        <w:t xml:space="preserve">Step 1: find the sample means</w:t>
      </w:r>
    </w:p>
    <w:p>
      <w:pPr>
        <w:pStyle w:val="FirstParagraph"/>
      </w:pPr>
      <w:r>
        <w:t xml:space="preserve">Find the</w:t>
      </w:r>
      <w:r>
        <w:t xml:space="preserve"> </w:t>
      </w:r>
      <w:r>
        <w:rPr>
          <w:b/>
          <w:bCs/>
        </w:rPr>
        <w:t xml:space="preserve">sample means</w:t>
      </w:r>
      <w:r>
        <w:t xml:space="preserve"> </w:t>
      </w:r>
      <m:oMath>
        <m:acc>
          <m:accPr>
            <m:chr m:val="‾"/>
          </m:accPr>
          <m:e>
            <m:r>
              <m:t>x</m:t>
            </m:r>
          </m:e>
        </m:acc>
      </m:oMath>
      <w:r>
        <w:t xml:space="preserve"> </w:t>
      </w:r>
      <w:r>
        <w:t xml:space="preserve">and</w:t>
      </w:r>
      <w:r>
        <w:t xml:space="preserve"> </w:t>
      </w:r>
      <m:oMath>
        <m:acc>
          <m:accPr>
            <m:chr m:val="‾"/>
          </m:accPr>
          <m:e>
            <m:r>
              <m:t>y</m:t>
            </m:r>
          </m:e>
        </m:acc>
      </m:oMath>
      <w:r>
        <w:t xml:space="preserve"> </w:t>
      </w:r>
      <w:r>
        <w:t xml:space="preserve">are the</w:t>
      </w:r>
      <w:r>
        <w:t xml:space="preserve"> </w:t>
      </w:r>
      <w:r>
        <w:rPr>
          <w:b/>
          <w:bCs/>
        </w:rPr>
        <w:t xml:space="preserve">sample means</w:t>
      </w:r>
      <w:r>
        <w:t xml:space="preserve"> </w:t>
      </w:r>
      <w:r>
        <w:t xml:space="preserve">of</w:t>
      </w:r>
      <w:r>
        <w:t xml:space="preserve"> </w:t>
      </w:r>
      <m:oMath>
        <m:r>
          <m:t>x</m:t>
        </m:r>
      </m:oMath>
      <w:r>
        <w:t xml:space="preserve"> </w:t>
      </w:r>
      <w:r>
        <w:t xml:space="preserve">and</w:t>
      </w:r>
      <w:r>
        <w:t xml:space="preserve"> </w:t>
      </w:r>
      <m:oMath>
        <m:r>
          <m:t>y</m:t>
        </m:r>
      </m:oMath>
      <w:r>
        <w:t xml:space="preserve">.</w:t>
      </w:r>
    </w:p>
    <w:bookmarkEnd w:id="56"/>
    <w:bookmarkStart w:id="58" w:name="X079e5989a47546f8941ba35c7846191f3c876ce"/>
    <w:p>
      <w:pPr>
        <w:pStyle w:val="Heading4"/>
      </w:pPr>
      <w:r>
        <w:t xml:space="preserve">Step 2: find the sums of squared differences</w:t>
      </w:r>
    </w:p>
    <w:p>
      <w:pPr>
        <w:pStyle w:val="FirstParagraph"/>
      </w:pPr>
      <w:r>
        <w:t xml:space="preserve">The sum of the squared differences between each observation</w:t>
      </w:r>
      <w:r>
        <w:t xml:space="preserve"> </w:t>
      </w:r>
      <m:oMath>
        <m:sSub>
          <m:e>
            <m:r>
              <m:t>x</m:t>
            </m:r>
          </m:e>
          <m:sub>
            <m:r>
              <m:t>i</m:t>
            </m:r>
          </m:sub>
        </m:sSub>
      </m:oMath>
      <w:r>
        <w:t xml:space="preserve"> </w:t>
      </w:r>
      <w:r>
        <w:t xml:space="preserve">and the sample mean</w:t>
      </w:r>
      <w:r>
        <w:t xml:space="preserve"> </w:t>
      </w:r>
      <m:oMath>
        <m:acc>
          <m:accPr>
            <m:chr m:val="‾"/>
          </m:accPr>
          <m:e>
            <m:r>
              <m:t>x</m:t>
            </m:r>
          </m:e>
        </m:acc>
      </m:oMath>
      <w:r>
        <w:t xml:space="preserve"> </w:t>
      </w:r>
      <w:r>
        <w:t xml:space="preserve">is given by:</w:t>
      </w:r>
    </w:p>
    <w:p>
      <w:pPr>
        <w:pStyle w:val="BodyText"/>
      </w:pPr>
      <m:oMathPara>
        <m:oMathParaPr>
          <m:jc m:val="center"/>
        </m:oMathParaPr>
        <m:oMath>
          <m:r>
            <m:t>S</m:t>
          </m:r>
          <m:sSub>
            <m:e>
              <m:r>
                <m:t>S</m:t>
              </m:r>
            </m:e>
            <m:sub>
              <m:r>
                <m:t>X</m:t>
              </m:r>
              <m:r>
                <m:t>X</m:t>
              </m:r>
            </m:sub>
          </m:sSub>
          <m:r>
            <m:rPr>
              <m:sty m:val="p"/>
            </m:rPr>
            <m:t>=</m:t>
          </m:r>
          <m:nary>
            <m:naryPr>
              <m:chr m:val="∑"/>
              <m:limLoc m:val="undOvr"/>
              <m:subHide m:val="off"/>
              <m:supHide m:val="off"/>
            </m:naryPr>
            <m:sub>
              <m:r>
                <m:t>i</m:t>
              </m:r>
              <m:r>
                <m:rPr>
                  <m:sty m:val="p"/>
                </m:rPr>
                <m:t>=</m:t>
              </m:r>
              <m:r>
                <m:t>1</m:t>
              </m:r>
            </m:sub>
            <m:sup>
              <m:r>
                <m:t>n</m:t>
              </m:r>
            </m:sup>
            <m:e>
              <m:sSup>
                <m:e>
                  <m:d>
                    <m:dPr>
                      <m:begChr m:val="("/>
                      <m:sepChr m:val=""/>
                      <m:endChr m:val=")"/>
                      <m:grow/>
                    </m:dPr>
                    <m:e>
                      <m:sSub>
                        <m:e>
                          <m:r>
                            <m:t>x</m:t>
                          </m:r>
                        </m:e>
                        <m:sub>
                          <m:r>
                            <m:t>i</m:t>
                          </m:r>
                        </m:sub>
                      </m:sSub>
                      <m:r>
                        <m:rPr>
                          <m:sty m:val="p"/>
                        </m:rPr>
                        <m:t>−</m:t>
                      </m:r>
                      <m:acc>
                        <m:accPr>
                          <m:chr m:val="‾"/>
                        </m:accPr>
                        <m:e>
                          <m:r>
                            <m:t>x</m:t>
                          </m:r>
                        </m:e>
                      </m:acc>
                    </m:e>
                  </m:d>
                </m:e>
                <m:sup>
                  <m:r>
                    <m:t>2</m:t>
                  </m:r>
                </m:sup>
              </m:sSup>
            </m:e>
          </m:nary>
        </m:oMath>
      </m:oMathPara>
    </w:p>
    <w:p>
      <w:pPr>
        <w:pStyle w:val="FirstParagraph"/>
      </w:pPr>
      <w:r>
        <w:t xml:space="preserve">The sum of the differences between each observation</w:t>
      </w:r>
      <w:r>
        <w:t xml:space="preserve"> </w:t>
      </w:r>
      <m:oMath>
        <m:sSub>
          <m:e>
            <m:r>
              <m:t>x</m:t>
            </m:r>
          </m:e>
          <m:sub>
            <m:r>
              <m:t>i</m:t>
            </m:r>
          </m:sub>
        </m:sSub>
      </m:oMath>
      <w:r>
        <w:t xml:space="preserve"> </w:t>
      </w:r>
      <w:r>
        <w:t xml:space="preserve">and the sample mean</w:t>
      </w:r>
      <w:r>
        <w:t xml:space="preserve"> </w:t>
      </w:r>
      <m:oMath>
        <m:acc>
          <m:accPr>
            <m:chr m:val="‾"/>
          </m:accPr>
          <m:e>
            <m:r>
              <m:t>x</m:t>
            </m:r>
          </m:e>
        </m:acc>
      </m:oMath>
      <w:r>
        <w:t xml:space="preserve">, multiplied by the differences between each observation</w:t>
      </w:r>
      <w:r>
        <w:t xml:space="preserve"> </w:t>
      </w:r>
      <m:oMath>
        <m:sSub>
          <m:e>
            <m:r>
              <m:t>y</m:t>
            </m:r>
          </m:e>
          <m:sub>
            <m:r>
              <m:t>i</m:t>
            </m:r>
          </m:sub>
        </m:sSub>
      </m:oMath>
      <w:r>
        <w:t xml:space="preserve"> </w:t>
      </w:r>
      <w:r>
        <w:t xml:space="preserve">and the sample mean</w:t>
      </w:r>
      <w:r>
        <w:t xml:space="preserve"> </w:t>
      </w:r>
      <m:oMath>
        <m:acc>
          <m:accPr>
            <m:chr m:val="‾"/>
          </m:accPr>
          <m:e>
            <m:r>
              <m:t>y</m:t>
            </m:r>
          </m:e>
        </m:acc>
      </m:oMath>
      <w:r>
        <w:t xml:space="preserve"> </w:t>
      </w:r>
      <w:r>
        <w:t xml:space="preserve">is described by:</w:t>
      </w:r>
    </w:p>
    <w:p>
      <w:pPr>
        <w:pStyle w:val="BodyText"/>
      </w:pPr>
      <m:oMathPara>
        <m:oMathParaPr>
          <m:jc m:val="center"/>
        </m:oMathParaPr>
        <m:oMath>
          <m:r>
            <m:t>S</m:t>
          </m:r>
          <m:sSub>
            <m:e>
              <m:r>
                <m:t>S</m:t>
              </m:r>
            </m:e>
            <m:sub>
              <m:r>
                <m:t>X</m:t>
              </m:r>
              <m:r>
                <m:t>Y</m:t>
              </m:r>
            </m:sub>
          </m:sSub>
          <m:r>
            <m:rPr>
              <m:sty m:val="p"/>
            </m:rPr>
            <m:t>=</m:t>
          </m:r>
          <m:nary>
            <m:naryPr>
              <m:chr m:val="∑"/>
              <m:limLoc m:val="undOvr"/>
              <m:subHide m:val="off"/>
              <m:supHide m:val="off"/>
            </m:naryPr>
            <m:sub>
              <m:r>
                <m:t>i</m:t>
              </m:r>
              <m:r>
                <m:rPr>
                  <m:sty m:val="p"/>
                </m:rPr>
                <m:t>=</m:t>
              </m:r>
              <m:r>
                <m:t>1</m:t>
              </m:r>
            </m:sub>
            <m:sup>
              <m:r>
                <m:t>n</m:t>
              </m:r>
            </m:sup>
            <m:e>
              <m:d>
                <m:dPr>
                  <m:begChr m:val="("/>
                  <m:sepChr m:val=""/>
                  <m:endChr m:val=")"/>
                  <m:grow/>
                </m:dPr>
                <m:e>
                  <m:sSub>
                    <m:e>
                      <m:r>
                        <m:t>x</m:t>
                      </m:r>
                    </m:e>
                    <m:sub>
                      <m:r>
                        <m:t>i</m:t>
                      </m:r>
                    </m:sub>
                  </m:sSub>
                  <m:r>
                    <m:rPr>
                      <m:sty m:val="p"/>
                    </m:rPr>
                    <m:t>−</m:t>
                  </m:r>
                  <m:acc>
                    <m:accPr>
                      <m:chr m:val="‾"/>
                    </m:accPr>
                    <m:e>
                      <m:r>
                        <m:t>x</m:t>
                      </m:r>
                    </m:e>
                  </m:acc>
                </m:e>
              </m:d>
            </m:e>
          </m:nary>
          <m:d>
            <m:dPr>
              <m:begChr m:val="("/>
              <m:sepChr m:val=""/>
              <m:endChr m:val=")"/>
              <m:grow/>
            </m:dPr>
            <m:e>
              <m:sSub>
                <m:e>
                  <m:r>
                    <m:t>y</m:t>
                  </m:r>
                </m:e>
                <m:sub>
                  <m:r>
                    <m:t>i</m:t>
                  </m:r>
                </m:sub>
              </m:sSub>
              <m:r>
                <m:rPr>
                  <m:sty m:val="p"/>
                </m:rPr>
                <m:t>−</m:t>
              </m:r>
              <m:acc>
                <m:accPr>
                  <m:chr m:val="‾"/>
                </m:accPr>
                <m:e>
                  <m:r>
                    <m:t>y</m:t>
                  </m:r>
                </m:e>
              </m:acc>
            </m:e>
          </m:d>
        </m:oMath>
      </m:oMathPara>
    </w:p>
    <w:p>
      <w:pPr>
        <w:pStyle w:val="FirstParagraph"/>
      </w:pPr>
      <w:r>
        <w:t xml:space="preserve">(For more detail about these terms, please read</w:t>
      </w:r>
      <w:r>
        <w:t xml:space="preserve"> </w:t>
      </w:r>
      <w:hyperlink r:id="rId57">
        <w:r>
          <w:rPr>
            <w:rStyle w:val="Hyperlink"/>
          </w:rPr>
          <w:t xml:space="preserve">Overview: Statistical notation</w:t>
        </w:r>
      </w:hyperlink>
      <w:r>
        <w:t xml:space="preserve">.)</w:t>
      </w:r>
    </w:p>
    <w:bookmarkEnd w:id="58"/>
    <w:bookmarkStart w:id="69" w:name="step-3-find-the-least-squares-estimates"/>
    <w:p>
      <w:pPr>
        <w:pStyle w:val="Heading4"/>
      </w:pPr>
      <w:r>
        <w:t xml:space="preserve">Step 3: find the least squares estimates</w:t>
      </w:r>
    </w:p>
    <w:p>
      <w:pPr>
        <w:pStyle w:val="FirstParagraph"/>
      </w:pPr>
      <w:r>
        <w:t xml:space="preserve">The</w:t>
      </w:r>
      <w:r>
        <w:t xml:space="preserve"> </w:t>
      </w:r>
      <w:r>
        <w:rPr>
          <w:b/>
          <w:bCs/>
        </w:rPr>
        <w:t xml:space="preserve">least squares estimate</w:t>
      </w:r>
      <w:r>
        <w:t xml:space="preserve"> </w:t>
      </w:r>
      <w:r>
        <w:t xml:space="preserve">for the regression parameter</w:t>
      </w:r>
      <w:r>
        <w:t xml:space="preserve"> </w:t>
      </w:r>
      <m:oMath>
        <m:r>
          <m:t>β</m:t>
        </m:r>
      </m:oMath>
      <w:r>
        <w:t xml:space="preserve"> </w:t>
      </w:r>
      <w:r>
        <w:t xml:space="preserve">is therefore:</w:t>
      </w:r>
    </w:p>
    <w:p>
      <w:pPr>
        <w:pStyle w:val="BodyText"/>
      </w:pPr>
      <m:oMathPara>
        <m:oMathParaPr>
          <m:jc m:val="center"/>
        </m:oMathParaPr>
        <m:oMath>
          <m:acc>
            <m:accPr>
              <m:chr m:val="̂"/>
            </m:accPr>
            <m:e>
              <m:r>
                <m:t>β</m:t>
              </m:r>
            </m:e>
          </m:acc>
          <m:r>
            <m:rPr>
              <m:sty m:val="p"/>
            </m:rPr>
            <m:t>=</m:t>
          </m:r>
          <m:f>
            <m:fPr>
              <m:type m:val="bar"/>
            </m:fPr>
            <m:num>
              <m:r>
                <m:t>S</m:t>
              </m:r>
              <m:sSub>
                <m:e>
                  <m:r>
                    <m:t>S</m:t>
                  </m:r>
                </m:e>
                <m:sub>
                  <m:r>
                    <m:t>X</m:t>
                  </m:r>
                  <m:r>
                    <m:t>Y</m:t>
                  </m:r>
                </m:sub>
              </m:sSub>
            </m:num>
            <m:den>
              <m:r>
                <m:t>S</m:t>
              </m:r>
              <m:sSub>
                <m:e>
                  <m:r>
                    <m:t>S</m:t>
                  </m:r>
                </m:e>
                <m:sub>
                  <m:r>
                    <m:t>X</m:t>
                  </m:r>
                  <m:r>
                    <m:t>X</m:t>
                  </m:r>
                </m:sub>
              </m:sSub>
            </m:den>
          </m:f>
          <m:r>
            <m:rPr>
              <m:sty m:val="p"/>
            </m:rPr>
            <m:t>=</m:t>
          </m:r>
          <m:f>
            <m:fPr>
              <m:type m:val="bar"/>
            </m:fPr>
            <m:num>
              <m:nary>
                <m:naryPr>
                  <m:chr m:val="∑"/>
                  <m:limLoc m:val="undOvr"/>
                  <m:subHide m:val="off"/>
                  <m:supHide m:val="off"/>
                </m:naryPr>
                <m:sub>
                  <m:r>
                    <m:t>i</m:t>
                  </m:r>
                  <m:r>
                    <m:rPr>
                      <m:sty m:val="p"/>
                    </m:rPr>
                    <m:t>=</m:t>
                  </m:r>
                  <m:r>
                    <m:t>1</m:t>
                  </m:r>
                </m:sub>
                <m:sup>
                  <m:r>
                    <m:t>n</m:t>
                  </m:r>
                </m:sup>
                <m:e>
                  <m:d>
                    <m:dPr>
                      <m:begChr m:val="("/>
                      <m:sepChr m:val=""/>
                      <m:endChr m:val=")"/>
                      <m:grow/>
                    </m:dPr>
                    <m:e>
                      <m:sSub>
                        <m:e>
                          <m:r>
                            <m:t>x</m:t>
                          </m:r>
                        </m:e>
                        <m:sub>
                          <m:r>
                            <m:t>i</m:t>
                          </m:r>
                        </m:sub>
                      </m:sSub>
                      <m:r>
                        <m:rPr>
                          <m:sty m:val="p"/>
                        </m:rPr>
                        <m:t>−</m:t>
                      </m:r>
                      <m:acc>
                        <m:accPr>
                          <m:chr m:val="‾"/>
                        </m:accPr>
                        <m:e>
                          <m:r>
                            <m:t>x</m:t>
                          </m:r>
                        </m:e>
                      </m:acc>
                    </m:e>
                  </m:d>
                </m:e>
              </m:nary>
              <m:d>
                <m:dPr>
                  <m:begChr m:val="("/>
                  <m:sepChr m:val=""/>
                  <m:endChr m:val=")"/>
                  <m:grow/>
                </m:dPr>
                <m:e>
                  <m:sSub>
                    <m:e>
                      <m:r>
                        <m:t>y</m:t>
                      </m:r>
                    </m:e>
                    <m:sub>
                      <m:r>
                        <m:t>i</m:t>
                      </m:r>
                    </m:sub>
                  </m:sSub>
                  <m:r>
                    <m:rPr>
                      <m:sty m:val="p"/>
                    </m:rPr>
                    <m:t>−</m:t>
                  </m:r>
                  <m:acc>
                    <m:accPr>
                      <m:chr m:val="‾"/>
                    </m:accPr>
                    <m:e>
                      <m:r>
                        <m:t>y</m:t>
                      </m:r>
                    </m:e>
                  </m:acc>
                </m:e>
              </m:d>
            </m:num>
            <m:den>
              <m:nary>
                <m:naryPr>
                  <m:chr m:val="∑"/>
                  <m:limLoc m:val="undOvr"/>
                  <m:subHide m:val="off"/>
                  <m:supHide m:val="off"/>
                </m:naryPr>
                <m:sub>
                  <m:r>
                    <m:t>i</m:t>
                  </m:r>
                  <m:r>
                    <m:rPr>
                      <m:sty m:val="p"/>
                    </m:rPr>
                    <m:t>=</m:t>
                  </m:r>
                  <m:r>
                    <m:t>1</m:t>
                  </m:r>
                </m:sub>
                <m:sup>
                  <m:r>
                    <m:t>n</m:t>
                  </m:r>
                </m:sup>
                <m:e>
                  <m:sSup>
                    <m:e>
                      <m:d>
                        <m:dPr>
                          <m:begChr m:val="("/>
                          <m:sepChr m:val=""/>
                          <m:endChr m:val=")"/>
                          <m:grow/>
                        </m:dPr>
                        <m:e>
                          <m:sSub>
                            <m:e>
                              <m:r>
                                <m:t>x</m:t>
                              </m:r>
                            </m:e>
                            <m:sub>
                              <m:r>
                                <m:t>i</m:t>
                              </m:r>
                            </m:sub>
                          </m:sSub>
                          <m:r>
                            <m:rPr>
                              <m:sty m:val="p"/>
                            </m:rPr>
                            <m:t>−</m:t>
                          </m:r>
                          <m:acc>
                            <m:accPr>
                              <m:chr m:val="‾"/>
                            </m:accPr>
                            <m:e>
                              <m:r>
                                <m:t>x</m:t>
                              </m:r>
                            </m:e>
                          </m:acc>
                        </m:e>
                      </m:d>
                    </m:e>
                    <m:sup>
                      <m:r>
                        <m:t>2</m:t>
                      </m:r>
                    </m:sup>
                  </m:sSup>
                </m:e>
              </m:nary>
            </m:den>
          </m:f>
        </m:oMath>
      </m:oMathPara>
    </w:p>
    <w:p>
      <w:pPr>
        <w:pStyle w:val="FirstParagraph"/>
      </w:pPr>
      <w:r>
        <w:t xml:space="preserve">The</w:t>
      </w:r>
      <w:r>
        <w:t xml:space="preserve"> </w:t>
      </w:r>
      <w:r>
        <w:rPr>
          <w:b/>
          <w:bCs/>
        </w:rPr>
        <w:t xml:space="preserve">least squares estimate</w:t>
      </w:r>
      <w:r>
        <w:t xml:space="preserve"> </w:t>
      </w:r>
      <w:r>
        <w:t xml:space="preserve">for the regression parameter</w:t>
      </w:r>
      <w:r>
        <w:t xml:space="preserve"> </w:t>
      </w:r>
      <m:oMath>
        <m:r>
          <m:t>α</m:t>
        </m:r>
      </m:oMath>
      <w:r>
        <w:t xml:space="preserve"> </w:t>
      </w:r>
      <w:r>
        <w:t xml:space="preserve">is therefore:</w:t>
      </w:r>
    </w:p>
    <w:p>
      <w:pPr>
        <w:pStyle w:val="BodyText"/>
      </w:pPr>
      <m:oMathPara>
        <m:oMathParaPr>
          <m:jc m:val="center"/>
        </m:oMathParaPr>
        <m:oMath>
          <m:acc>
            <m:accPr>
              <m:chr m:val="̂"/>
            </m:accPr>
            <m:e>
              <m:r>
                <m:t>α</m:t>
              </m:r>
            </m:e>
          </m:acc>
          <m:r>
            <m:rPr>
              <m:sty m:val="p"/>
            </m:rPr>
            <m:t>=</m:t>
          </m:r>
          <m:acc>
            <m:accPr>
              <m:chr m:val="‾"/>
            </m:accPr>
            <m:e>
              <m:r>
                <m:t>y</m:t>
              </m:r>
            </m:e>
          </m:acc>
          <m:r>
            <m:rPr>
              <m:sty m:val="p"/>
            </m:rPr>
            <m:t>−</m:t>
          </m:r>
          <m:acc>
            <m:accPr>
              <m:chr m:val="̂"/>
            </m:accPr>
            <m:e>
              <m:r>
                <m:t>β</m:t>
              </m:r>
            </m:e>
          </m:acc>
          <m:acc>
            <m:accPr>
              <m:chr m:val="‾"/>
            </m:accPr>
            <m:e>
              <m:r>
                <m:t>x</m:t>
              </m:r>
            </m:e>
          </m:acc>
        </m:oMath>
      </m:oMathPara>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0" name="Picture"/>
                  <a:graphic>
                    <a:graphicData uri="http://schemas.openxmlformats.org/drawingml/2006/picture">
                      <pic:pic>
                        <pic:nvPicPr>
                          <pic:cNvPr descr="/Applications/quarto/share/formats/docx/important.png" id="61" name="Picture"/>
                          <pic:cNvPicPr>
                            <a:picLocks noChangeArrowheads="1" noChangeAspect="1"/>
                          </pic:cNvPicPr>
                        </pic:nvPicPr>
                        <pic:blipFill>
                          <a:blip r:embed="rId5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When working with large sums of squares, you could use programming languages (such as R or Python, or even Microsoft Excel) to save time manually typing each value into a calculator!</w:t>
            </w:r>
          </w:p>
          <w:p/>
        </w:tc>
      </w:tr>
    </w:tbl>
    <w:p>
      <w:pPr>
        <w:pStyle w:val="BodyText"/>
      </w:pPr>
      <w:r>
        <w:t xml:space="preserve"> </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62" name="Picture"/>
                  <a:graphic>
                    <a:graphicData uri="http://schemas.openxmlformats.org/drawingml/2006/picture">
                      <pic:pic>
                        <pic:nvPicPr>
                          <pic:cNvPr descr="/Applications/quarto/share/formats/docx/tip.png" id="6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pPr>
            <w:r>
              <w:t xml:space="preserve">Another way of doing this method is by using calculus. You can differentiate</w:t>
            </w:r>
            <w:r>
              <w:t xml:space="preserve"> </w:t>
            </w:r>
            <m:oMath>
              <m:r>
                <m:t>S</m:t>
              </m:r>
              <m:d>
                <m:dPr>
                  <m:begChr m:val="("/>
                  <m:sepChr m:val=""/>
                  <m:endChr m:val=")"/>
                  <m:grow/>
                </m:dPr>
                <m:e>
                  <m:r>
                    <m:t>α</m:t>
                  </m:r>
                  <m:r>
                    <m:rPr>
                      <m:sty m:val="p"/>
                    </m:rPr>
                    <m:t>,</m:t>
                  </m:r>
                  <m:r>
                    <m:t>β</m:t>
                  </m:r>
                </m:e>
              </m:d>
            </m:oMath>
            <w:r>
              <w:t xml:space="preserve"> </w:t>
            </w:r>
            <w:r>
              <w:t xml:space="preserve">with respect to the parameters</w:t>
            </w:r>
            <w:r>
              <w:t xml:space="preserve"> </w:t>
            </w:r>
            <m:oMath>
              <m:r>
                <m:t>α</m:t>
              </m:r>
            </m:oMath>
            <w:r>
              <w:t xml:space="preserve"> </w:t>
            </w:r>
            <w:r>
              <w:t xml:space="preserve">and</w:t>
            </w:r>
            <w:r>
              <w:t xml:space="preserve"> </w:t>
            </w:r>
            <m:oMath>
              <m:r>
                <m:t>β</m:t>
              </m:r>
            </m:oMath>
            <w:r>
              <w:t xml:space="preserve"> </w:t>
            </w:r>
            <w:r>
              <w:t xml:space="preserve">and set these equal to</w:t>
            </w:r>
            <w:r>
              <w:t xml:space="preserve"> </w:t>
            </w:r>
            <m:oMath>
              <m:r>
                <m:t>0</m:t>
              </m:r>
            </m:oMath>
            <w:r>
              <w:t xml:space="preserve"> </w:t>
            </w:r>
            <w:r>
              <w:t xml:space="preserve">to find the point at which there is no change in the value of the parameters. These are then the estimates for the parameters.</w:t>
            </w:r>
          </w:p>
          <w:p>
            <w:pPr>
              <w:pStyle w:val="BodyText"/>
            </w:pPr>
            <w:pPr>
              <w:spacing w:after="16"/>
            </w:pPr>
            <w:r>
              <w:t xml:space="preserve">For more about partial derivatives, please read</w:t>
            </w:r>
            <w:r>
              <w:t xml:space="preserve"> </w:t>
            </w:r>
            <w:hyperlink r:id="rId64">
              <w:r>
                <w:rPr>
                  <w:rStyle w:val="Hyperlink"/>
                </w:rPr>
                <w:t xml:space="preserve">Guide: Introduction to partial differentiation</w:t>
              </w:r>
            </w:hyperlink>
            <w:r>
              <w:t xml:space="preserve">. For a proof that these really are the values of</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please see [Proof: Simple linear regression].</w:t>
            </w:r>
          </w:p>
          <w:p/>
        </w:tc>
      </w:tr>
    </w:tbl>
    <w:p>
      <w:pPr>
        <w:pStyle w:val="BodyText"/>
      </w:pPr>
      <w:r>
        <w:t xml:space="preserve">Now, here’s how to use least squares to best fit the ice-cream data from Cantor’s Confectionery.</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5" name="Picture"/>
                  <a:graphic>
                    <a:graphicData uri="http://schemas.openxmlformats.org/drawingml/2006/picture">
                      <pic:pic>
                        <pic:nvPicPr>
                          <pic:cNvPr descr="/Applications/quarto/share/formats/docx/note.png" id="66"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w:t>
            </w:r>
          </w:p>
          <w:p>
            <w:pPr>
              <w:pStyle w:val="BodyText"/>
            </w:pPr>
            <w:pPr>
              <w:spacing w:before="16"/>
            </w:pPr>
            <w:r>
              <w:t xml:space="preserve">In Example 1, you saw the following data from Cantor’s Confectionery.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Day number</w:t>
                  </w:r>
                </w:p>
              </w:tc>
              <w:tc>
                <w:tcPr/>
                <w:p>
                  <w:pPr>
                    <w:pStyle w:val="Compact"/>
                    <w:jc w:val="left"/>
                  </w:pPr>
                  <w:r>
                    <w:t xml:space="preserve">Peak temperature (°C)</w:t>
                  </w:r>
                </w:p>
              </w:tc>
              <w:tc>
                <w:tcPr/>
                <w:p>
                  <w:pPr>
                    <w:pStyle w:val="Compact"/>
                    <w:jc w:val="left"/>
                  </w:pPr>
                  <w:r>
                    <w:t xml:space="preserve">Number of sales</w:t>
                  </w:r>
                </w:p>
              </w:tc>
            </w:tr>
            <w:tr>
              <w:tc>
                <w:tcPr/>
                <w:p>
                  <w:pPr>
                    <w:pStyle w:val="Compact"/>
                    <w:jc w:val="left"/>
                  </w:pPr>
                  <w:r>
                    <w:t xml:space="preserve">1</w:t>
                  </w:r>
                </w:p>
              </w:tc>
              <w:tc>
                <w:tcPr/>
                <w:p>
                  <w:pPr>
                    <w:pStyle w:val="Compact"/>
                    <w:jc w:val="left"/>
                  </w:pPr>
                  <w:r>
                    <w:t xml:space="preserve">22</w:t>
                  </w:r>
                </w:p>
              </w:tc>
              <w:tc>
                <w:tcPr/>
                <w:p>
                  <w:pPr>
                    <w:pStyle w:val="Compact"/>
                    <w:jc w:val="left"/>
                  </w:pPr>
                  <w:r>
                    <w:t xml:space="preserve">150</w:t>
                  </w:r>
                </w:p>
              </w:tc>
            </w:tr>
            <w:tr>
              <w:tc>
                <w:tcPr/>
                <w:p>
                  <w:pPr>
                    <w:pStyle w:val="Compact"/>
                    <w:jc w:val="left"/>
                  </w:pPr>
                  <w:r>
                    <w:t xml:space="preserve">2</w:t>
                  </w:r>
                </w:p>
              </w:tc>
              <w:tc>
                <w:tcPr/>
                <w:p>
                  <w:pPr>
                    <w:pStyle w:val="Compact"/>
                    <w:jc w:val="left"/>
                  </w:pPr>
                  <w:r>
                    <w:t xml:space="preserve">20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19</w:t>
                  </w:r>
                </w:p>
              </w:tc>
              <w:tc>
                <w:tcPr/>
                <w:p>
                  <w:pPr>
                    <w:pStyle w:val="Compact"/>
                    <w:jc w:val="left"/>
                  </w:pPr>
                  <w:r>
                    <w:t xml:space="preserve">110</w:t>
                  </w:r>
                </w:p>
              </w:tc>
            </w:tr>
            <w:tr>
              <w:tc>
                <w:tcPr/>
                <w:p>
                  <w:pPr>
                    <w:pStyle w:val="Compact"/>
                    <w:jc w:val="left"/>
                  </w:pPr>
                  <w:r>
                    <w:t xml:space="preserve">4</w:t>
                  </w:r>
                </w:p>
              </w:tc>
              <w:tc>
                <w:tcPr/>
                <w:p>
                  <w:pPr>
                    <w:pStyle w:val="Compact"/>
                    <w:jc w:val="left"/>
                  </w:pPr>
                  <w:r>
                    <w:t xml:space="preserve">21</w:t>
                  </w:r>
                </w:p>
              </w:tc>
              <w:tc>
                <w:tcPr/>
                <w:p>
                  <w:pPr>
                    <w:pStyle w:val="Compact"/>
                    <w:jc w:val="left"/>
                  </w:pPr>
                  <w:r>
                    <w:t xml:space="preserve">210</w:t>
                  </w:r>
                </w:p>
              </w:tc>
            </w:tr>
            <w:tr>
              <w:tc>
                <w:tcPr/>
                <w:p>
                  <w:pPr>
                    <w:pStyle w:val="Compact"/>
                    <w:jc w:val="left"/>
                  </w:pPr>
                  <w:r>
                    <w:t xml:space="preserve">5</w:t>
                  </w:r>
                </w:p>
              </w:tc>
              <w:tc>
                <w:tcPr/>
                <w:p>
                  <w:pPr>
                    <w:pStyle w:val="Compact"/>
                    <w:jc w:val="left"/>
                  </w:pPr>
                  <w:r>
                    <w:t xml:space="preserve">24</w:t>
                  </w:r>
                </w:p>
              </w:tc>
              <w:tc>
                <w:tcPr/>
                <w:p>
                  <w:pPr>
                    <w:pStyle w:val="Compact"/>
                    <w:jc w:val="left"/>
                  </w:pPr>
                  <w:r>
                    <w:t xml:space="preserve">260</w:t>
                  </w:r>
                </w:p>
              </w:tc>
            </w:tr>
            <w:tr>
              <w:tc>
                <w:tcPr/>
                <w:p>
                  <w:pPr>
                    <w:pStyle w:val="Compact"/>
                    <w:jc w:val="left"/>
                  </w:pPr>
                  <w:r>
                    <w:t xml:space="preserve">6</w:t>
                  </w:r>
                </w:p>
              </w:tc>
              <w:tc>
                <w:tcPr/>
                <w:p>
                  <w:pPr>
                    <w:pStyle w:val="Compact"/>
                    <w:jc w:val="left"/>
                  </w:pPr>
                  <w:r>
                    <w:t xml:space="preserve">25</w:t>
                  </w:r>
                </w:p>
              </w:tc>
              <w:tc>
                <w:tcPr/>
                <w:p>
                  <w:pPr>
                    <w:pStyle w:val="Compact"/>
                    <w:jc w:val="left"/>
                  </w:pPr>
                  <w:r>
                    <w:t xml:space="preserve">280</w:t>
                  </w:r>
                </w:p>
              </w:tc>
            </w:tr>
            <w:tr>
              <w:tc>
                <w:tcPr/>
                <w:p>
                  <w:pPr>
                    <w:pStyle w:val="Compact"/>
                    <w:jc w:val="left"/>
                  </w:pPr>
                  <w:r>
                    <w:t xml:space="preserve">7</w:t>
                  </w:r>
                </w:p>
              </w:tc>
              <w:tc>
                <w:tcPr/>
                <w:p>
                  <w:pPr>
                    <w:pStyle w:val="Compact"/>
                    <w:jc w:val="left"/>
                  </w:pPr>
                  <w:r>
                    <w:t xml:space="preserve">27</w:t>
                  </w:r>
                </w:p>
              </w:tc>
              <w:tc>
                <w:tcPr/>
                <w:p>
                  <w:pPr>
                    <w:pStyle w:val="Compact"/>
                    <w:jc w:val="left"/>
                  </w:pPr>
                  <w:r>
                    <w:t xml:space="preserve">310</w:t>
                  </w:r>
                </w:p>
              </w:tc>
            </w:tr>
            <w:tr>
              <w:tc>
                <w:tcPr/>
                <w:p>
                  <w:pPr>
                    <w:pStyle w:val="Compact"/>
                    <w:jc w:val="left"/>
                  </w:pPr>
                  <w:r>
                    <w:t xml:space="preserve">8</w:t>
                  </w:r>
                </w:p>
              </w:tc>
              <w:tc>
                <w:tcPr/>
                <w:p>
                  <w:pPr>
                    <w:pStyle w:val="Compact"/>
                    <w:jc w:val="left"/>
                  </w:pPr>
                  <w:r>
                    <w:t xml:space="preserve">26</w:t>
                  </w:r>
                </w:p>
              </w:tc>
              <w:tc>
                <w:tcPr/>
                <w:p>
                  <w:pPr>
                    <w:pStyle w:val="Compact"/>
                    <w:jc w:val="left"/>
                  </w:pPr>
                  <w:r>
                    <w:t xml:space="preserve">350</w:t>
                  </w:r>
                </w:p>
              </w:tc>
            </w:tr>
            <w:tr>
              <w:tc>
                <w:tcPr/>
                <w:p>
                  <w:pPr>
                    <w:pStyle w:val="Compact"/>
                    <w:jc w:val="left"/>
                  </w:pPr>
                  <w:r>
                    <w:t xml:space="preserve">9</w:t>
                  </w:r>
                </w:p>
              </w:tc>
              <w:tc>
                <w:tcPr/>
                <w:p>
                  <w:pPr>
                    <w:pStyle w:val="Compact"/>
                    <w:jc w:val="left"/>
                  </w:pPr>
                  <w:r>
                    <w:t xml:space="preserve">28</w:t>
                  </w:r>
                </w:p>
              </w:tc>
              <w:tc>
                <w:tcPr/>
                <w:p>
                  <w:pPr>
                    <w:pStyle w:val="Compact"/>
                    <w:jc w:val="left"/>
                  </w:pPr>
                  <w:r>
                    <w:t xml:space="preserve">360</w:t>
                  </w:r>
                </w:p>
              </w:tc>
            </w:tr>
            <w:tr>
              <w:tc>
                <w:tcPr/>
                <w:p>
                  <w:pPr>
                    <w:pStyle w:val="Compact"/>
                    <w:jc w:val="left"/>
                  </w:pPr>
                  <w:r>
                    <w:t xml:space="preserve">10</w:t>
                  </w:r>
                </w:p>
              </w:tc>
              <w:tc>
                <w:tcPr/>
                <w:p>
                  <w:pPr>
                    <w:pStyle w:val="Compact"/>
                    <w:jc w:val="left"/>
                  </w:pPr>
                  <w:r>
                    <w:t xml:space="preserve">25</w:t>
                  </w:r>
                </w:p>
              </w:tc>
              <w:tc>
                <w:tcPr/>
                <w:p>
                  <w:pPr>
                    <w:pStyle w:val="Compact"/>
                    <w:jc w:val="left"/>
                  </w:pPr>
                  <w:r>
                    <w:t xml:space="preserve">270</w:t>
                  </w:r>
                </w:p>
              </w:tc>
            </w:tr>
          </w:tbl>
          <w:p>
            <w:pPr>
              <w:pStyle w:val="BodyText"/>
            </w:pPr>
            <w:r>
              <w:t xml:space="preserve">You defined temperature as the explanatory variable</w:t>
            </w:r>
            <w:r>
              <w:t xml:space="preserve"> </w:t>
            </w:r>
            <m:oMath>
              <m:r>
                <m:t>x</m:t>
              </m:r>
            </m:oMath>
            <w:r>
              <w:t xml:space="preserve"> </w:t>
            </w:r>
            <w:r>
              <w:t xml:space="preserve">and the number of ice cream sales as the response variable</w:t>
            </w:r>
            <w:r>
              <w:t xml:space="preserve"> </w:t>
            </w:r>
            <m:oMath>
              <m:r>
                <m:t>Y</m:t>
              </m:r>
            </m:oMath>
            <w:r>
              <w:t xml:space="preserve">. You also saw how changing the values of the regression parameters</w:t>
            </w:r>
            <w:r>
              <w:t xml:space="preserve"> </w:t>
            </w:r>
            <m:oMath>
              <m:r>
                <m:t>α</m:t>
              </m:r>
            </m:oMath>
            <w:r>
              <w:t xml:space="preserve"> </w:t>
            </w:r>
            <w:r>
              <w:t xml:space="preserve">and</w:t>
            </w:r>
            <w:r>
              <w:t xml:space="preserve"> </w:t>
            </w:r>
            <m:oMath>
              <m:r>
                <m:t>β</m:t>
              </m:r>
            </m:oMath>
            <w:r>
              <w:t xml:space="preserve"> </w:t>
            </w:r>
            <w:r>
              <w:t xml:space="preserve">affected how closely the simple linear regression model</w:t>
            </w:r>
            <w:r>
              <w:t xml:space="preserve"> </w:t>
            </w:r>
            <m:oMath>
              <m:r>
                <m:rPr>
                  <m:sty m:val="p"/>
                  <m:scr m:val="double-struck"/>
                </m:rPr>
                <m:t>E</m:t>
              </m:r>
              <m:d>
                <m:dPr>
                  <m:begChr m:val="("/>
                  <m:sepChr m:val=""/>
                  <m:endChr m:val=")"/>
                  <m:grow/>
                </m:dPr>
                <m:e>
                  <m:r>
                    <m:t>Y</m:t>
                  </m:r>
                </m:e>
              </m:d>
              <m:r>
                <m:rPr>
                  <m:sty m:val="p"/>
                </m:rPr>
                <m:t>=</m:t>
              </m:r>
              <m:r>
                <m:t>α</m:t>
              </m:r>
              <m:r>
                <m:rPr>
                  <m:sty m:val="p"/>
                </m:rPr>
                <m:t>+</m:t>
              </m:r>
              <m:r>
                <m:t>β</m:t>
              </m:r>
              <m:r>
                <m:t>x</m:t>
              </m:r>
            </m:oMath>
            <w:r>
              <w:t xml:space="preserve"> </w:t>
            </w:r>
            <w:r>
              <w:t xml:space="preserve">fitted the observed data.</w:t>
            </w:r>
          </w:p>
          <w:p>
            <w:pPr>
              <w:pStyle w:val="BodyText"/>
            </w:pPr>
            <w:r>
              <w:t xml:space="preserve">Now, let’s use</w:t>
            </w:r>
            <w:r>
              <w:t xml:space="preserve"> </w:t>
            </w:r>
            <w:r>
              <w:rPr>
                <w:b/>
                <w:bCs/>
              </w:rPr>
              <w:t xml:space="preserve">least squares estimation</w:t>
            </w:r>
            <w:r>
              <w:t xml:space="preserve"> </w:t>
            </w:r>
            <w:r>
              <w:t xml:space="preserve">to estimate the values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w:t>
            </w:r>
            <w:r>
              <w:t xml:space="preserve">which best fit the data. You can see that there are</w:t>
            </w:r>
            <w:r>
              <w:t xml:space="preserve"> </w:t>
            </w:r>
            <m:oMath>
              <m:r>
                <m:t>n</m:t>
              </m:r>
              <m:r>
                <m:rPr>
                  <m:sty m:val="p"/>
                </m:rPr>
                <m:t>=</m:t>
              </m:r>
              <m:r>
                <m:t>10</m:t>
              </m:r>
            </m:oMath>
            <w:r>
              <w:t xml:space="preserve"> </w:t>
            </w:r>
            <w:r>
              <w:t xml:space="preserve">entries in the table.</w:t>
            </w:r>
          </w:p>
          <w:p>
            <w:pPr>
              <w:pStyle w:val="BodyText"/>
            </w:pPr>
            <w:r>
              <w:rPr>
                <w:b/>
                <w:bCs/>
              </w:rPr>
              <w:t xml:space="preserve">Step 1:</w:t>
            </w:r>
            <w:r>
              <w:t xml:space="preserve"> </w:t>
            </w:r>
            <w:r>
              <w:t xml:space="preserve">You can use the definition of sample means (as seen in</w:t>
            </w:r>
            <w:r>
              <w:t xml:space="preserve"> </w:t>
            </w:r>
            <w:hyperlink r:id="rId57">
              <w:r>
                <w:rPr>
                  <w:rStyle w:val="Hyperlink"/>
                </w:rPr>
                <w:t xml:space="preserve">Overview: Statistical notation</w:t>
              </w:r>
            </w:hyperlink>
            <w:r>
              <w:t xml:space="preserve">) to obtain values of</w:t>
            </w:r>
            <w:r>
              <w:t xml:space="preserve"> </w:t>
            </w:r>
            <m:oMath>
              <m:acc>
                <m:accPr>
                  <m:chr m:val="‾"/>
                </m:accPr>
                <m:e>
                  <m:r>
                    <m:t>x</m:t>
                  </m:r>
                </m:e>
              </m:acc>
            </m:oMath>
            <w:r>
              <w:t xml:space="preserve"> </w:t>
            </w:r>
            <w:r>
              <w:t xml:space="preserve">and</w:t>
            </w:r>
            <w:r>
              <w:t xml:space="preserve"> </w:t>
            </w:r>
            <m:oMath>
              <m:acc>
                <m:accPr>
                  <m:chr m:val="‾"/>
                </m:accPr>
                <m:e>
                  <m:r>
                    <m:t>y</m:t>
                  </m:r>
                </m:e>
              </m:acc>
            </m:oMath>
            <w:r>
              <w:t xml:space="preserve">. Here</w:t>
            </w:r>
          </w:p>
          <w:p>
            <w:pPr>
              <w:pStyle w:val="BodyText"/>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acc>
                        <m:accPr>
                          <m:chr m:val="‾"/>
                        </m:accPr>
                        <m:e>
                          <m:r>
                            <m:t>x</m:t>
                          </m:r>
                        </m:e>
                      </m:acc>
                    </m:e>
                    <m:e>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b>
                            <m:e>
                              <m:r>
                                <m:t>x</m:t>
                              </m:r>
                            </m:e>
                            <m:sub>
                              <m:r>
                                <m:t>i</m:t>
                              </m:r>
                            </m:sub>
                          </m:sSub>
                        </m:e>
                      </m:nary>
                      <m:r>
                        <m:rPr>
                          <m:sty m:val="p"/>
                        </m:rPr>
                        <m:t>=</m:t>
                      </m:r>
                      <m:f>
                        <m:fPr>
                          <m:type m:val="bar"/>
                        </m:fPr>
                        <m:num>
                          <m:r>
                            <m:t>1</m:t>
                          </m:r>
                        </m:num>
                        <m:den>
                          <m:r>
                            <m:t>10</m:t>
                          </m:r>
                        </m:den>
                      </m:f>
                      <m:nary>
                        <m:naryPr>
                          <m:chr m:val="∑"/>
                          <m:limLoc m:val="undOvr"/>
                          <m:subHide m:val="off"/>
                          <m:supHide m:val="off"/>
                        </m:naryPr>
                        <m:sub>
                          <m:r>
                            <m:t>i</m:t>
                          </m:r>
                          <m:r>
                            <m:rPr>
                              <m:sty m:val="p"/>
                            </m:rPr>
                            <m:t>=</m:t>
                          </m:r>
                          <m:r>
                            <m:t>1</m:t>
                          </m:r>
                        </m:sub>
                        <m:sup>
                          <m:r>
                            <m:t>10</m:t>
                          </m:r>
                        </m:sup>
                        <m:e>
                          <m:sSub>
                            <m:e>
                              <m:r>
                                <m:t>x</m:t>
                              </m:r>
                            </m:e>
                            <m:sub>
                              <m:r>
                                <m:t>i</m:t>
                              </m:r>
                            </m:sub>
                          </m:sSub>
                        </m:e>
                      </m:nary>
                      <m:r>
                        <m:rPr>
                          <m:sty m:val="p"/>
                        </m:rPr>
                        <m:t>=</m:t>
                      </m:r>
                      <m:r>
                        <m:t>23.7</m:t>
                      </m:r>
                    </m:e>
                  </m:mr>
                  <m:mr>
                    <m:e>
                      <m:acc>
                        <m:accPr>
                          <m:chr m:val="‾"/>
                        </m:accPr>
                        <m:e>
                          <m:r>
                            <m:t>y</m:t>
                          </m:r>
                        </m:e>
                      </m:acc>
                    </m:e>
                    <m:e>
                      <m:r>
                        <m:rPr>
                          <m:sty m:val="p"/>
                        </m:rPr>
                        <m:t>=</m:t>
                      </m:r>
                      <m:f>
                        <m:fPr>
                          <m:type m:val="bar"/>
                        </m:fPr>
                        <m:num>
                          <m:r>
                            <m:t>1</m:t>
                          </m:r>
                        </m:num>
                        <m:den>
                          <m:r>
                            <m:t>n</m:t>
                          </m:r>
                        </m:den>
                      </m:f>
                      <m:nary>
                        <m:naryPr>
                          <m:chr m:val="∑"/>
                          <m:limLoc m:val="undOvr"/>
                          <m:subHide m:val="off"/>
                          <m:supHide m:val="off"/>
                        </m:naryPr>
                        <m:sub>
                          <m:r>
                            <m:t>i</m:t>
                          </m:r>
                          <m:r>
                            <m:rPr>
                              <m:sty m:val="p"/>
                            </m:rPr>
                            <m:t>=</m:t>
                          </m:r>
                          <m:r>
                            <m:t>1</m:t>
                          </m:r>
                        </m:sub>
                        <m:sup>
                          <m:r>
                            <m:t>n</m:t>
                          </m:r>
                        </m:sup>
                        <m:e>
                          <m:sSub>
                            <m:e>
                              <m:r>
                                <m:t>y</m:t>
                              </m:r>
                            </m:e>
                            <m:sub>
                              <m:r>
                                <m:t>i</m:t>
                              </m:r>
                            </m:sub>
                          </m:sSub>
                        </m:e>
                      </m:nary>
                      <m:r>
                        <m:rPr>
                          <m:sty m:val="p"/>
                        </m:rPr>
                        <m:t>=</m:t>
                      </m:r>
                      <m:f>
                        <m:fPr>
                          <m:type m:val="bar"/>
                        </m:fPr>
                        <m:num>
                          <m:r>
                            <m:t>1</m:t>
                          </m:r>
                        </m:num>
                        <m:den>
                          <m:r>
                            <m:t>10</m:t>
                          </m:r>
                        </m:den>
                      </m:f>
                      <m:nary>
                        <m:naryPr>
                          <m:chr m:val="∑"/>
                          <m:limLoc m:val="undOvr"/>
                          <m:subHide m:val="off"/>
                          <m:supHide m:val="off"/>
                        </m:naryPr>
                        <m:sub>
                          <m:r>
                            <m:t>i</m:t>
                          </m:r>
                          <m:r>
                            <m:rPr>
                              <m:sty m:val="p"/>
                            </m:rPr>
                            <m:t>=</m:t>
                          </m:r>
                          <m:r>
                            <m:t>1</m:t>
                          </m:r>
                        </m:sub>
                        <m:sup>
                          <m:r>
                            <m:t>10</m:t>
                          </m:r>
                        </m:sup>
                        <m:e>
                          <m:sSub>
                            <m:e>
                              <m:r>
                                <m:t>y</m:t>
                              </m:r>
                            </m:e>
                            <m:sub>
                              <m:r>
                                <m:t>i</m:t>
                              </m:r>
                            </m:sub>
                          </m:sSub>
                        </m:e>
                      </m:nary>
                      <m:r>
                        <m:rPr>
                          <m:sty m:val="p"/>
                        </m:rPr>
                        <m:t>=</m:t>
                      </m:r>
                      <m:r>
                        <m:t>240</m:t>
                      </m:r>
                    </m:e>
                  </m:mr>
                </m:m>
              </m:oMath>
            </m:oMathPara>
          </w:p>
        </w:tc>
      </w:tr>
    </w:tbl>
    <w:p>
      <w:pPr>
        <w:pStyle w:val="FirstParagraph"/>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67" name="Picture"/>
                  <a:graphic>
                    <a:graphicData uri="http://schemas.openxmlformats.org/drawingml/2006/picture">
                      <pic:pic>
                        <pic:nvPicPr>
                          <pic:cNvPr descr="/Applications/quarto/share/formats/docx/note.png" id="68" name="Picture"/>
                          <pic:cNvPicPr>
                            <a:picLocks noChangeArrowheads="1" noChangeAspect="1"/>
                          </pic:cNvPicPr>
                        </pic:nvPicPr>
                        <pic:blipFill>
                          <a:blip r:embed="rId2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Example 3 (continued)</w:t>
            </w:r>
          </w:p>
          <w:p>
            <w:pPr>
              <w:pStyle w:val="BodyText"/>
            </w:pPr>
            <w:pPr>
              <w:spacing w:before="16"/>
            </w:pPr>
            <w:r>
              <w:rPr>
                <w:b/>
                <w:bCs/>
              </w:rPr>
              <w:t xml:space="preserve">Step 2:</w:t>
            </w:r>
            <w:r>
              <w:t xml:space="preserve"> </w:t>
            </w:r>
            <w:r>
              <w:t xml:space="preserve">Now, you can use these sample means to calculate</w:t>
            </w:r>
            <w:r>
              <w:t xml:space="preserve"> </w:t>
            </w:r>
            <m:oMath>
              <m:r>
                <m:t>S</m:t>
              </m:r>
              <m:sSub>
                <m:e>
                  <m:r>
                    <m:t>S</m:t>
                  </m:r>
                </m:e>
                <m:sub>
                  <m:r>
                    <m:t>X</m:t>
                  </m:r>
                  <m:r>
                    <m:t>X</m:t>
                  </m:r>
                </m:sub>
              </m:sSub>
            </m:oMath>
            <w:r>
              <w:t xml:space="preserve"> </w:t>
            </w:r>
            <w:r>
              <w:t xml:space="preserve">and</w:t>
            </w:r>
            <w:r>
              <w:t xml:space="preserve"> </w:t>
            </w:r>
            <m:oMath>
              <m:r>
                <m:t>S</m:t>
              </m:r>
              <m:sSub>
                <m:e>
                  <m:r>
                    <m:t>S</m:t>
                  </m:r>
                </m:e>
                <m:sub>
                  <m:r>
                    <m:t>X</m:t>
                  </m:r>
                  <m:r>
                    <m:t>Y</m:t>
                  </m:r>
                </m:sub>
              </m:sSub>
            </m:oMath>
            <w:r>
              <w:t xml:space="preserve">:</w:t>
            </w:r>
          </w:p>
          <w:p>
            <w:pPr>
              <w:pStyle w:val="BodyText"/>
            </w:pPr>
            <m:oMathPara>
              <m:oMathParaPr>
                <m:jc m:val="center"/>
              </m:oMathParaPr>
              <m:oMath>
                <m:m>
                  <m:mPr>
                    <m:baseJc m:val="center"/>
                    <m:plcHide m:val="on"/>
                    <m:mcs>
                      <m:mc>
                        <m:mcPr>
                          <m:mcJc m:val="right"/>
                          <m:count m:val="1"/>
                        </m:mcPr>
                      </m:mc>
                      <m:mc>
                        <m:mcPr>
                          <m:mcJc m:val="left"/>
                          <m:count m:val="1"/>
                        </m:mcPr>
                      </m:mc>
                    </m:mcs>
                  </m:mPr>
                  <m:mr>
                    <m:e>
                      <m:r>
                        <m:t>S</m:t>
                      </m:r>
                      <m:sSub>
                        <m:e>
                          <m:r>
                            <m:t>S</m:t>
                          </m:r>
                        </m:e>
                        <m:sub>
                          <m:r>
                            <m:t>X</m:t>
                          </m:r>
                          <m:r>
                            <m:t>Y</m:t>
                          </m:r>
                        </m:sub>
                      </m:sSub>
                    </m:e>
                    <m:e>
                      <m:r>
                        <m:rPr>
                          <m:sty m:val="p"/>
                        </m:rPr>
                        <m:t>=</m:t>
                      </m:r>
                      <m:nary>
                        <m:naryPr>
                          <m:chr m:val="∑"/>
                          <m:limLoc m:val="undOvr"/>
                          <m:subHide m:val="off"/>
                          <m:supHide m:val="off"/>
                        </m:naryPr>
                        <m:sub>
                          <m:r>
                            <m:t>i</m:t>
                          </m:r>
                          <m:r>
                            <m:rPr>
                              <m:sty m:val="p"/>
                            </m:rPr>
                            <m:t>=</m:t>
                          </m:r>
                          <m:r>
                            <m:t>1</m:t>
                          </m:r>
                        </m:sub>
                        <m:sup>
                          <m:r>
                            <m:t>10</m:t>
                          </m:r>
                        </m:sup>
                        <m:e>
                          <m:d>
                            <m:dPr>
                              <m:begChr m:val="("/>
                              <m:sepChr m:val=""/>
                              <m:endChr m:val=")"/>
                              <m:grow/>
                            </m:dPr>
                            <m:e>
                              <m:sSub>
                                <m:e>
                                  <m:r>
                                    <m:t>x</m:t>
                                  </m:r>
                                </m:e>
                                <m:sub>
                                  <m:r>
                                    <m:t>i</m:t>
                                  </m:r>
                                </m:sub>
                              </m:sSub>
                              <m:r>
                                <m:rPr>
                                  <m:sty m:val="p"/>
                                </m:rPr>
                                <m:t>−</m:t>
                              </m:r>
                              <m:acc>
                                <m:accPr>
                                  <m:chr m:val="‾"/>
                                </m:accPr>
                                <m:e>
                                  <m:r>
                                    <m:t>x</m:t>
                                  </m:r>
                                </m:e>
                              </m:acc>
                            </m:e>
                          </m:d>
                        </m:e>
                      </m:nary>
                      <m:d>
                        <m:dPr>
                          <m:begChr m:val="("/>
                          <m:sepChr m:val=""/>
                          <m:endChr m:val=")"/>
                          <m:grow/>
                        </m:dPr>
                        <m:e>
                          <m:sSub>
                            <m:e>
                              <m:r>
                                <m:t>y</m:t>
                              </m:r>
                            </m:e>
                            <m:sub>
                              <m:r>
                                <m:t>i</m:t>
                              </m:r>
                            </m:sub>
                          </m:sSub>
                          <m:r>
                            <m:rPr>
                              <m:sty m:val="p"/>
                            </m:rPr>
                            <m:t>−</m:t>
                          </m:r>
                          <m:acc>
                            <m:accPr>
                              <m:chr m:val="‾"/>
                            </m:accPr>
                            <m:e>
                              <m:r>
                                <m:t>y</m:t>
                              </m:r>
                            </m:e>
                          </m:acc>
                        </m:e>
                      </m:d>
                      <m:r>
                        <m:rPr>
                          <m:sty m:val="p"/>
                        </m:rPr>
                        <m:t>=</m:t>
                      </m:r>
                      <m:r>
                        <m:t>2460</m:t>
                      </m:r>
                    </m:e>
                  </m:mr>
                  <m:mr>
                    <m:e>
                      <m:r>
                        <m:t>S</m:t>
                      </m:r>
                      <m:sSub>
                        <m:e>
                          <m:r>
                            <m:t>S</m:t>
                          </m:r>
                        </m:e>
                        <m:sub>
                          <m:r>
                            <m:t>X</m:t>
                          </m:r>
                          <m:r>
                            <m:t>X</m:t>
                          </m:r>
                        </m:sub>
                      </m:sSub>
                    </m:e>
                    <m:e>
                      <m:r>
                        <m:rPr>
                          <m:sty m:val="p"/>
                        </m:rPr>
                        <m:t>=</m:t>
                      </m:r>
                      <m:nary>
                        <m:naryPr>
                          <m:chr m:val="∑"/>
                          <m:limLoc m:val="undOvr"/>
                          <m:subHide m:val="off"/>
                          <m:supHide m:val="off"/>
                        </m:naryPr>
                        <m:sub>
                          <m:r>
                            <m:t>i</m:t>
                          </m:r>
                          <m:r>
                            <m:rPr>
                              <m:sty m:val="p"/>
                            </m:rPr>
                            <m:t>=</m:t>
                          </m:r>
                          <m:r>
                            <m:t>1</m:t>
                          </m:r>
                        </m:sub>
                        <m:sup>
                          <m:r>
                            <m:t>10</m:t>
                          </m:r>
                        </m:sup>
                        <m:e>
                          <m:sSup>
                            <m:e>
                              <m:d>
                                <m:dPr>
                                  <m:begChr m:val="("/>
                                  <m:sepChr m:val=""/>
                                  <m:endChr m:val=")"/>
                                  <m:grow/>
                                </m:dPr>
                                <m:e>
                                  <m:sSub>
                                    <m:e>
                                      <m:r>
                                        <m:t>x</m:t>
                                      </m:r>
                                    </m:e>
                                    <m:sub>
                                      <m:r>
                                        <m:t>i</m:t>
                                      </m:r>
                                    </m:sub>
                                  </m:sSub>
                                  <m:r>
                                    <m:rPr>
                                      <m:sty m:val="p"/>
                                    </m:rPr>
                                    <m:t>−</m:t>
                                  </m:r>
                                  <m:acc>
                                    <m:accPr>
                                      <m:chr m:val="‾"/>
                                    </m:accPr>
                                    <m:e>
                                      <m:r>
                                        <m:t>x</m:t>
                                      </m:r>
                                    </m:e>
                                  </m:acc>
                                </m:e>
                              </m:d>
                            </m:e>
                            <m:sup>
                              <m:r>
                                <m:t>2</m:t>
                              </m:r>
                            </m:sup>
                          </m:sSup>
                        </m:e>
                      </m:nary>
                      <m:r>
                        <m:rPr>
                          <m:sty m:val="p"/>
                        </m:rPr>
                        <m:t>=</m:t>
                      </m:r>
                      <m:r>
                        <m:t>84.1</m:t>
                      </m:r>
                    </m:e>
                  </m:mr>
                </m:m>
              </m:oMath>
            </m:oMathPara>
          </w:p>
          <w:p>
            <w:pPr>
              <w:pStyle w:val="FirstParagraph"/>
            </w:pPr>
            <w:r>
              <w:rPr>
                <w:b/>
                <w:bCs/>
              </w:rPr>
              <w:t xml:space="preserve">Step 3:</w:t>
            </w:r>
            <w:r>
              <w:t xml:space="preserve"> </w:t>
            </w:r>
            <w:r>
              <w:t xml:space="preserve">Finally, using these results, you can find estimates for the regression parameters.</w:t>
            </w:r>
          </w:p>
          <w:p>
            <w:pPr>
              <w:pStyle w:val="BodyText"/>
            </w:pPr>
            <m:oMathPara>
              <m:oMathParaPr>
                <m:jc m:val="center"/>
              </m:oMathParaPr>
              <m:oMath>
                <m:acc>
                  <m:accPr>
                    <m:chr m:val="̂"/>
                  </m:accPr>
                  <m:e>
                    <m:r>
                      <m:t>β</m:t>
                    </m:r>
                  </m:e>
                </m:acc>
                <m:r>
                  <m:rPr>
                    <m:sty m:val="p"/>
                  </m:rPr>
                  <m:t>=</m:t>
                </m:r>
                <m:f>
                  <m:fPr>
                    <m:type m:val="bar"/>
                  </m:fPr>
                  <m:num>
                    <m:r>
                      <m:t>S</m:t>
                    </m:r>
                    <m:sSub>
                      <m:e>
                        <m:r>
                          <m:t>S</m:t>
                        </m:r>
                      </m:e>
                      <m:sub>
                        <m:r>
                          <m:t>X</m:t>
                        </m:r>
                        <m:r>
                          <m:t>Y</m:t>
                        </m:r>
                      </m:sub>
                    </m:sSub>
                  </m:num>
                  <m:den>
                    <m:r>
                      <m:t>S</m:t>
                    </m:r>
                    <m:sSub>
                      <m:e>
                        <m:r>
                          <m:t>S</m:t>
                        </m:r>
                      </m:e>
                      <m:sub>
                        <m:r>
                          <m:t>X</m:t>
                        </m:r>
                        <m:r>
                          <m:t>X</m:t>
                        </m:r>
                      </m:sub>
                    </m:sSub>
                  </m:den>
                </m:f>
                <m:r>
                  <m:rPr>
                    <m:sty m:val="p"/>
                  </m:rPr>
                  <m:t>=</m:t>
                </m:r>
                <m:f>
                  <m:fPr>
                    <m:type m:val="bar"/>
                  </m:fPr>
                  <m:num>
                    <m:r>
                      <m:t>2460</m:t>
                    </m:r>
                  </m:num>
                  <m:den>
                    <m:r>
                      <m:t>84.1</m:t>
                    </m:r>
                  </m:den>
                </m:f>
                <m:r>
                  <m:rPr>
                    <m:sty m:val="p"/>
                  </m:rPr>
                  <m:t>=</m:t>
                </m:r>
                <m:r>
                  <m:t>29.2509</m:t>
                </m:r>
                <m:r>
                  <m:t> </m:t>
                </m:r>
                <m:r>
                  <m:rPr>
                    <m:nor/>
                    <m:sty m:val="p"/>
                    <m:scr m:val="sans-serif"/>
                  </m:rPr>
                  <m:t> to 4dp</m:t>
                </m:r>
              </m:oMath>
            </m:oMathPara>
          </w:p>
          <w:p>
            <w:pPr>
              <w:pStyle w:val="FirstParagraph"/>
            </w:pPr>
            <w:pPr>
              <w:spacing w:after="16"/>
            </w:pPr>
          </w:p>
          <w:p>
            <w:pPr>
              <w:pStyle w:val="BodyText"/>
            </w:pPr>
            <m:oMathPara>
              <m:oMathParaPr>
                <m:jc m:val="center"/>
              </m:oMathParaPr>
              <m:oMath>
                <m:m>
                  <m:mPr>
                    <m:baseJc m:val="center"/>
                    <m:plcHide m:val="on"/>
                    <m:mcs>
                      <m:mc>
                        <m:mcPr>
                          <m:mcJc m:val="right"/>
                          <m:count m:val="1"/>
                        </m:mcPr>
                      </m:mc>
                      <m:mc>
                        <m:mcPr>
                          <m:mcJc m:val="left"/>
                          <m:count m:val="1"/>
                        </m:mcPr>
                      </m:mc>
                    </m:mcs>
                  </m:mPr>
                  <m:mr>
                    <m:e>
                      <m:acc>
                        <m:accPr>
                          <m:chr m:val="̂"/>
                        </m:accPr>
                        <m:e>
                          <m:r>
                            <m:t>α</m:t>
                          </m:r>
                        </m:e>
                      </m:acc>
                    </m:e>
                    <m:e>
                      <m:r>
                        <m:rPr>
                          <m:sty m:val="p"/>
                        </m:rPr>
                        <m:t>=</m:t>
                      </m:r>
                      <m:acc>
                        <m:accPr>
                          <m:chr m:val="‾"/>
                        </m:accPr>
                        <m:e>
                          <m:r>
                            <m:t>y</m:t>
                          </m:r>
                        </m:e>
                      </m:acc>
                      <m:r>
                        <m:rPr>
                          <m:sty m:val="p"/>
                        </m:rPr>
                        <m:t>−</m:t>
                      </m:r>
                      <m:acc>
                        <m:accPr>
                          <m:chr m:val="̂"/>
                        </m:accPr>
                        <m:e>
                          <m:r>
                            <m:t>β</m:t>
                          </m:r>
                        </m:e>
                      </m:acc>
                      <m:acc>
                        <m:accPr>
                          <m:chr m:val="‾"/>
                        </m:accPr>
                        <m:e>
                          <m:r>
                            <m:t>x</m:t>
                          </m:r>
                        </m:e>
                      </m:acc>
                    </m:e>
                  </m:mr>
                  <m:mr>
                    <m:e/>
                    <m:e>
                      <m:r>
                        <m:rPr>
                          <m:sty m:val="p"/>
                        </m:rPr>
                        <m:t>=</m:t>
                      </m:r>
                      <m:r>
                        <m:t>240</m:t>
                      </m:r>
                      <m:r>
                        <m:rPr>
                          <m:sty m:val="p"/>
                        </m:rPr>
                        <m:t>−</m:t>
                      </m:r>
                      <m:r>
                        <m:t>29.2509</m:t>
                      </m:r>
                      <m:r>
                        <m:rPr>
                          <m:sty m:val="p"/>
                        </m:rPr>
                        <m:t>⋅</m:t>
                      </m:r>
                      <m:r>
                        <m:t>23.7</m:t>
                      </m:r>
                    </m:e>
                  </m:mr>
                  <m:mr>
                    <m:e/>
                    <m:e>
                      <m:r>
                        <m:rPr>
                          <m:sty m:val="p"/>
                        </m:rPr>
                        <m:t>=</m:t>
                      </m:r>
                      <m:r>
                        <m:rPr>
                          <m:sty m:val="p"/>
                        </m:rPr>
                        <m:t>−</m:t>
                      </m:r>
                      <m:r>
                        <m:t>453.2461</m:t>
                      </m:r>
                      <m:r>
                        <m:t> </m:t>
                      </m:r>
                      <m:r>
                        <m:rPr>
                          <m:nor/>
                          <m:sty m:val="p"/>
                          <m:scr m:val="sans-serif"/>
                        </m:rPr>
                        <m:t> to 4dp</m:t>
                      </m:r>
                    </m:e>
                  </m:mr>
                </m:m>
              </m:oMath>
            </m:oMathPara>
          </w:p>
        </w:tc>
      </w:tr>
    </w:tbl>
    <w:bookmarkEnd w:id="69"/>
    <w:bookmarkEnd w:id="70"/>
    <w:bookmarkEnd w:id="71"/>
    <w:bookmarkStart w:id="85" w:name="where-to-from-here"/>
    <w:p>
      <w:pPr>
        <w:pStyle w:val="Heading2"/>
      </w:pPr>
      <w:r>
        <w:t xml:space="preserve">Where to from here?</w:t>
      </w:r>
    </w:p>
    <w:p>
      <w:pPr>
        <w:pStyle w:val="FirstParagraph"/>
      </w:pPr>
      <w:r>
        <w:t xml:space="preserve">First things first, it was mentioned that you really don’t want to do this method by hand. Luckily, the STARMAST team has provided the following:</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2" name="Picture"/>
                  <a:graphic>
                    <a:graphicData uri="http://schemas.openxmlformats.org/drawingml/2006/picture">
                      <pic:pic>
                        <pic:nvPicPr>
                          <pic:cNvPr descr="/Applications/quarto/share/formats/docx/tip.png" id="73"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r>
              <w:t xml:space="preserve">You can use</w:t>
            </w:r>
            <w:r>
              <w:t xml:space="preserve"> </w:t>
            </w:r>
            <w:hyperlink r:id="rId74">
              <w:r>
                <w:rPr>
                  <w:rStyle w:val="Hyperlink"/>
                </w:rPr>
                <w:t xml:space="preserve">Calculator: Simple linear regression</w:t>
              </w:r>
            </w:hyperlink>
            <w:r>
              <w:t xml:space="preserve"> </w:t>
            </w:r>
            <w:r>
              <w:t xml:space="preserve">to calculate</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w:t>
            </w:r>
          </w:p>
          <w:p/>
        </w:tc>
      </w:tr>
    </w:tbl>
    <w:p>
      <w:pPr>
        <w:pStyle w:val="BodyText"/>
      </w:pPr>
      <w:r>
        <w:t xml:space="preserve">Now, what else is there?</w:t>
      </w:r>
    </w:p>
    <w:bookmarkStart w:id="75" w:name="likelihood-estimation"/>
    <w:p>
      <w:pPr>
        <w:pStyle w:val="Heading3"/>
      </w:pPr>
      <w:r>
        <w:t xml:space="preserve">Likelihood estimation</w:t>
      </w:r>
    </w:p>
    <w:p>
      <w:pPr>
        <w:pStyle w:val="FirstParagraph"/>
      </w:pPr>
      <w:r>
        <w:t xml:space="preserve">As you saw earlier, the observations</w:t>
      </w:r>
      <w:r>
        <w:t xml:space="preserve"> </w:t>
      </w:r>
      <m:oMath>
        <m:sSub>
          <m:e>
            <m:r>
              <m:t>y</m:t>
            </m:r>
          </m:e>
          <m:sub>
            <m:r>
              <m:t>1</m:t>
            </m:r>
          </m:sub>
        </m:sSub>
        <m:r>
          <m:rPr>
            <m:sty m:val="p"/>
          </m:rPr>
          <m:t>,</m:t>
        </m:r>
        <m:r>
          <m:rPr>
            <m:sty m:val="p"/>
          </m:rPr>
          <m:t>…</m:t>
        </m:r>
        <m:r>
          <m:rPr>
            <m:sty m:val="p"/>
          </m:rPr>
          <m:t>,</m:t>
        </m:r>
        <m:sSub>
          <m:e>
            <m:r>
              <m:t>y</m:t>
            </m:r>
          </m:e>
          <m:sub>
            <m:r>
              <m:t>n</m:t>
            </m:r>
          </m:sub>
        </m:sSub>
      </m:oMath>
      <w:r>
        <w:t xml:space="preserve"> </w:t>
      </w:r>
      <w:r>
        <w:t xml:space="preserve">are representatives of random variables</w:t>
      </w:r>
      <w:r>
        <w:t xml:space="preserve"> </w:t>
      </w:r>
      <m:oMath>
        <m:sSub>
          <m:e>
            <m:r>
              <m:t>Y</m:t>
            </m:r>
          </m:e>
          <m:sub>
            <m:r>
              <m:t>1</m:t>
            </m:r>
          </m:sub>
        </m:sSub>
        <m:r>
          <m:rPr>
            <m:sty m:val="p"/>
          </m:rPr>
          <m:t>,</m:t>
        </m:r>
        <m:r>
          <m:rPr>
            <m:sty m:val="p"/>
          </m:rPr>
          <m:t>…</m:t>
        </m:r>
        <m:r>
          <m:rPr>
            <m:sty m:val="p"/>
          </m:rPr>
          <m:t>,</m:t>
        </m:r>
        <m:sSub>
          <m:e>
            <m:r>
              <m:t>Y</m:t>
            </m:r>
          </m:e>
          <m:sub>
            <m:r>
              <m:t>n</m:t>
            </m:r>
          </m:sub>
        </m:sSub>
      </m:oMath>
      <w:r>
        <w:t xml:space="preserve"> </w:t>
      </w:r>
      <w:r>
        <w:t xml:space="preserve">and these random variables therefore be assumed to follow a probability distribution. Since the observations</w:t>
      </w:r>
      <w:r>
        <w:t xml:space="preserve"> </w:t>
      </w:r>
      <m:oMath>
        <m:sSub>
          <m:e>
            <m:r>
              <m:t>y</m:t>
            </m:r>
          </m:e>
          <m:sub>
            <m:r>
              <m:t>1</m:t>
            </m:r>
          </m:sub>
        </m:sSub>
        <m:r>
          <m:rPr>
            <m:sty m:val="p"/>
          </m:rPr>
          <m:t>,</m:t>
        </m:r>
        <m:r>
          <m:rPr>
            <m:sty m:val="p"/>
          </m:rPr>
          <m:t>…</m:t>
        </m:r>
        <m:r>
          <m:rPr>
            <m:sty m:val="p"/>
          </m:rPr>
          <m:t>,</m:t>
        </m:r>
        <m:sSub>
          <m:e>
            <m:r>
              <m:t>y</m:t>
            </m:r>
          </m:e>
          <m:sub>
            <m:r>
              <m:t>n</m:t>
            </m:r>
          </m:sub>
        </m:sSub>
      </m:oMath>
      <w:r>
        <w:t xml:space="preserve"> </w:t>
      </w:r>
      <w:r>
        <w:t xml:space="preserve">are functions of the regression parameters</w:t>
      </w:r>
      <w:r>
        <w:t xml:space="preserve"> </w:t>
      </w:r>
      <m:oMath>
        <m:r>
          <m:t>α</m:t>
        </m:r>
        <m:r>
          <m:rPr>
            <m:sty m:val="p"/>
          </m:rPr>
          <m:t>,</m:t>
        </m:r>
        <m:r>
          <m:t>β</m:t>
        </m:r>
      </m:oMath>
      <w:r>
        <w:t xml:space="preserve">, the least squares estimates for the regression parameters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w:t>
      </w:r>
      <w:r>
        <w:t xml:space="preserve">are also random variables. For more information about this, please see [Guide: Maximum likelihood estimation].</w:t>
      </w:r>
    </w:p>
    <w:bookmarkEnd w:id="75"/>
    <w:bookmarkStart w:id="80" w:name="X84daeab0dc25eca164dcdbc14696c6551f155ca"/>
    <w:p>
      <w:pPr>
        <w:pStyle w:val="Heading3"/>
      </w:pPr>
      <w:r>
        <w:t xml:space="preserve">Probability distributions and confidence intervals</w:t>
      </w:r>
    </w:p>
    <w:p>
      <w:pPr>
        <w:pStyle w:val="FirstParagraph"/>
      </w:pPr>
      <w:r>
        <w:t xml:space="preserve">Since the least squares estimates</w:t>
      </w:r>
      <w:r>
        <w:t xml:space="preserve"> </w:t>
      </w:r>
      <m:oMath>
        <m:acc>
          <m:accPr>
            <m:chr m:val="̂"/>
          </m:accPr>
          <m:e>
            <m:r>
              <m:t>α</m:t>
            </m:r>
          </m:e>
        </m:acc>
      </m:oMath>
      <w:r>
        <w:t xml:space="preserve"> </w:t>
      </w:r>
      <w:r>
        <w:t xml:space="preserve">and</w:t>
      </w:r>
      <w:r>
        <w:t xml:space="preserve"> </w:t>
      </w:r>
      <m:oMath>
        <m:acc>
          <m:accPr>
            <m:chr m:val="̂"/>
          </m:accPr>
          <m:e>
            <m:r>
              <m:t>β</m:t>
            </m:r>
          </m:e>
        </m:acc>
      </m:oMath>
      <w:r>
        <w:t xml:space="preserve"> </w:t>
      </w:r>
      <w:r>
        <w:t xml:space="preserve">are random variables, you can assume that these also follow a probability distribution. For more information about the types of probability distributions which your data could follow, please read</w:t>
      </w:r>
      <w:r>
        <w:t xml:space="preserve"> </w:t>
      </w:r>
      <w:hyperlink r:id="rId76">
        <w:r>
          <w:rPr>
            <w:rStyle w:val="Hyperlink"/>
          </w:rPr>
          <w:t xml:space="preserve">Overview: Probability distributions</w:t>
        </w:r>
      </w:hyperlink>
      <w:r>
        <w:t xml:space="preserve">.</w:t>
      </w:r>
    </w:p>
    <w:tbl>
      <w:tblPr>
        <w:tblStyle w:val="Table"/>
        <w:tblLook w:firstRow="0" w:lastRow="0" w:firstColumn="0" w:lastColumn="0" w:noHBand="0" w:noVBand="0" w:val="0000"/>
        <w:tblBorders>
          <w:top w:val="single" w:sz="4" w:space="0" w:color="CC1914"/>
          <w:left w:val="single" w:sz="24" w:space="0" w:color="CC1914"/>
          <w:bottom w:val="single" w:sz="4" w:space="0" w:color="CC1914"/>
          <w:right w:val="single" w:sz="4" w:space="0" w:color="CC1914"/>
        </w:tblBorders>
        <w:tblCellMar>
          <w:left w:w="144" w:type="dxa"/>
          <w:right w:w="144" w:type="dxa"/>
        </w:tblCellMar>
        <w:tblLook w:firstRow="0" w:lastRow="0" w:firstColumn="0" w:lastColumn="0" w:noHBand="0" w:noVBand="0" w:val="00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7" name="Picture"/>
                  <a:graphic>
                    <a:graphicData uri="http://schemas.openxmlformats.org/drawingml/2006/picture">
                      <pic:pic>
                        <pic:nvPicPr>
                          <pic:cNvPr descr="/Applications/quarto/share/formats/docx/important.png" id="78" name="Picture"/>
                          <pic:cNvPicPr>
                            <a:picLocks noChangeArrowheads="1" noChangeAspect="1"/>
                          </pic:cNvPicPr>
                        </pic:nvPicPr>
                        <pic:blipFill>
                          <a:blip r:embed="rId5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Before you can assume that your data follows a particular distribution, you must check whether your data aligns with the assumptions which underpin this distribution.</w:t>
            </w:r>
          </w:p>
          <w:p/>
        </w:tc>
      </w:tr>
    </w:tbl>
    <w:p>
      <w:pPr>
        <w:pStyle w:val="BodyText"/>
      </w:pPr>
      <w:r>
        <w:t xml:space="preserve">It is useful for your regression parameters to follow probability distributions because it allows you to construct confidence intervals and test hypotheses about them. Constructing confidence intervals for the regression parameters enables you to construct a plausible range of values, within which it is likely that your estimation lies. This recognizes the uncertainty as to how closely your sample matches the real-life scenario. (On</w:t>
      </w:r>
      <w:r>
        <w:t xml:space="preserve"> </w:t>
      </w:r>
      <w:hyperlink r:id="rId74">
        <w:r>
          <w:rPr>
            <w:rStyle w:val="Hyperlink"/>
          </w:rPr>
          <w:t xml:space="preserve">Calculator: Simple linear regression</w:t>
        </w:r>
      </w:hyperlink>
      <w:r>
        <w:t xml:space="preserve">, this uncertainty is present in a shaded portion around the regression line.)</w:t>
      </w:r>
    </w:p>
    <w:p>
      <w:pPr>
        <w:pStyle w:val="BodyText"/>
      </w:pPr>
      <w:r>
        <w:t xml:space="preserve">For more information about confidence intervals, please read</w:t>
      </w:r>
      <w:r>
        <w:t xml:space="preserve"> </w:t>
      </w:r>
      <w:hyperlink r:id="rId79">
        <w:r>
          <w:rPr>
            <w:rStyle w:val="Hyperlink"/>
          </w:rPr>
          <w:t xml:space="preserve">Guide: Confidence intervals</w:t>
        </w:r>
      </w:hyperlink>
      <w:r>
        <w:t xml:space="preserve">.</w:t>
      </w:r>
    </w:p>
    <w:p>
      <w:pPr>
        <w:pStyle w:val="BodyText"/>
      </w:pPr>
      <w:r>
        <w:t xml:space="preserve">To learn how to apply these ideas to data which follow a</w:t>
      </w:r>
      <w:r>
        <w:t xml:space="preserve"> </w:t>
      </w:r>
      <w:r>
        <w:rPr>
          <w:b/>
          <w:bCs/>
        </w:rPr>
        <w:t xml:space="preserve">normal distribution</w:t>
      </w:r>
      <w:r>
        <w:t xml:space="preserve">, please read [Guide: Normal linear regression].</w:t>
      </w:r>
    </w:p>
    <w:bookmarkEnd w:id="80"/>
    <w:bookmarkStart w:id="83" w:name="Xbc010d35fa2758bd0f00e13d7420f91210e961c"/>
    <w:p>
      <w:pPr>
        <w:pStyle w:val="Heading3"/>
      </w:pPr>
      <w:r>
        <w:t xml:space="preserve">Correlation and determination coefficients</w:t>
      </w:r>
    </w:p>
    <w:p>
      <w:pPr>
        <w:pStyle w:val="FirstParagraph"/>
      </w:pPr>
      <w:r>
        <w:t xml:space="preserve">Linear regression is all about finding the regression line to try and model your data. You can measure how well your data is approximated by a line of best fit by using a</w:t>
      </w:r>
      <w:r>
        <w:t xml:space="preserve"> </w:t>
      </w:r>
      <w:r>
        <w:rPr>
          <w:b/>
          <w:bCs/>
        </w:rPr>
        <w:t xml:space="preserve">correlation coefficient</w:t>
      </w:r>
      <w:r>
        <w:t xml:space="preserve">. Correlation coefficients tell you how much of the variability of your response variable</w:t>
      </w:r>
      <w:r>
        <w:t xml:space="preserve"> </w:t>
      </w:r>
      <m:oMath>
        <m:r>
          <m:t>Y</m:t>
        </m:r>
      </m:oMath>
      <w:r>
        <w:t xml:space="preserve"> </w:t>
      </w:r>
      <w:r>
        <w:t xml:space="preserve">is explained by your linear model. You can then use one or many correlation coefficients to find the</w:t>
      </w:r>
      <w:r>
        <w:t xml:space="preserve"> </w:t>
      </w:r>
      <w:r>
        <w:rPr>
          <w:b/>
          <w:bCs/>
        </w:rPr>
        <w:t xml:space="preserve">coefficient of determination</w:t>
      </w:r>
      <w:r>
        <w:t xml:space="preserve">. This is a positive number ranging from</w:t>
      </w:r>
      <w:r>
        <w:t xml:space="preserve"> </w:t>
      </w:r>
      <m:oMath>
        <m:r>
          <m:t>0</m:t>
        </m:r>
      </m:oMath>
      <w:r>
        <w:t xml:space="preserve"> </w:t>
      </w:r>
      <w:r>
        <w:t xml:space="preserve">to</w:t>
      </w:r>
      <w:r>
        <w:t xml:space="preserve"> </w:t>
      </w:r>
      <m:oMath>
        <m:r>
          <m:t>1</m:t>
        </m:r>
      </m:oMath>
      <w:r>
        <w:t xml:space="preserve">, and tells you how much of the variation in the response variable is due to changes in the explanatory variables.</w:t>
      </w:r>
    </w:p>
    <w:p>
      <w:pPr>
        <w:pStyle w:val="BodyText"/>
      </w:pPr>
      <w:r>
        <w:t xml:space="preserve">For simple linear regression on a data set of size</w:t>
      </w:r>
      <w:r>
        <w:t xml:space="preserve"> </w:t>
      </w:r>
      <m:oMath>
        <m:r>
          <m:t>n</m:t>
        </m:r>
      </m:oMath>
      <w:r>
        <w:t xml:space="preserve">, you can find the</w:t>
      </w:r>
      <w:r>
        <w:t xml:space="preserve"> </w:t>
      </w:r>
      <m:oMath>
        <m:sSup>
          <m:e>
            <m:r>
              <m:t>R</m:t>
            </m:r>
          </m:e>
          <m:sup>
            <m:r>
              <m:t>2</m:t>
            </m:r>
          </m:sup>
        </m:sSup>
      </m:oMath>
      <w:r>
        <w:t xml:space="preserve"> </w:t>
      </w:r>
      <w:r>
        <w:t xml:space="preserve">coefficient of determination by using the following formula:</w:t>
      </w:r>
    </w:p>
    <w:p>
      <w:pPr>
        <w:pStyle w:val="BodyText"/>
      </w:pPr>
      <m:oMathPara>
        <m:oMathParaPr>
          <m:jc m:val="center"/>
        </m:oMathParaPr>
        <m:oMath>
          <m:sSup>
            <m:e>
              <m:r>
                <m:t>R</m:t>
              </m:r>
            </m:e>
            <m:sup>
              <m:r>
                <m:t>2</m:t>
              </m:r>
            </m:sup>
          </m:sSup>
          <m:r>
            <m:rPr>
              <m:sty m:val="p"/>
            </m:rPr>
            <m:t>=</m:t>
          </m:r>
          <m:r>
            <m:t>1</m:t>
          </m:r>
          <m:r>
            <m:rPr>
              <m:sty m:val="p"/>
            </m:rPr>
            <m:t>−</m:t>
          </m:r>
          <m:f>
            <m:fPr>
              <m:type m:val="bar"/>
            </m:fPr>
            <m:num>
              <m:r>
                <m:t>S</m:t>
              </m:r>
              <m:d>
                <m:dPr>
                  <m:begChr m:val="("/>
                  <m:sepChr m:val=""/>
                  <m:endChr m:val=")"/>
                  <m:grow/>
                </m:dPr>
                <m:e>
                  <m:acc>
                    <m:accPr>
                      <m:chr m:val="̂"/>
                    </m:accPr>
                    <m:e>
                      <m:r>
                        <m:t>α</m:t>
                      </m:r>
                    </m:e>
                  </m:acc>
                  <m:r>
                    <m:rPr>
                      <m:sty m:val="p"/>
                    </m:rPr>
                    <m:t>,</m:t>
                  </m:r>
                  <m:acc>
                    <m:accPr>
                      <m:chr m:val="̂"/>
                    </m:accPr>
                    <m:e>
                      <m:r>
                        <m:t>β</m:t>
                      </m:r>
                    </m:e>
                  </m:acc>
                </m:e>
              </m:d>
            </m:num>
            <m:den>
              <m:r>
                <m:t>S</m:t>
              </m:r>
              <m:sSub>
                <m:e>
                  <m:r>
                    <m:t>S</m:t>
                  </m:r>
                </m:e>
                <m:sub>
                  <m:r>
                    <m:t>Y</m:t>
                  </m:r>
                  <m:r>
                    <m:t>Y</m:t>
                  </m:r>
                </m:sub>
              </m:sSub>
            </m:den>
          </m:f>
        </m:oMath>
      </m:oMathPara>
    </w:p>
    <w:p>
      <w:pPr>
        <w:pStyle w:val="FirstParagraph"/>
      </w:pPr>
      <w:r>
        <w:t xml:space="preserve">where</w:t>
      </w:r>
    </w:p>
    <w:p>
      <w:pPr>
        <w:pStyle w:val="Compact"/>
        <w:numPr>
          <w:ilvl w:val="0"/>
          <w:numId w:val="1002"/>
        </w:numPr>
      </w:pPr>
      <m:oMath>
        <m:r>
          <m:t>S</m:t>
        </m:r>
        <m:d>
          <m:dPr>
            <m:begChr m:val="("/>
            <m:sepChr m:val=""/>
            <m:endChr m:val=")"/>
            <m:grow/>
          </m:dPr>
          <m:e>
            <m:acc>
              <m:accPr>
                <m:chr m:val="̂"/>
              </m:accPr>
              <m:e>
                <m:r>
                  <m:t>α</m:t>
                </m:r>
              </m:e>
            </m:acc>
            <m:r>
              <m:rPr>
                <m:sty m:val="p"/>
              </m:rPr>
              <m:t>,</m:t>
            </m:r>
            <m:acc>
              <m:accPr>
                <m:chr m:val="̂"/>
              </m:accPr>
              <m:e>
                <m:r>
                  <m:t>β</m:t>
                </m:r>
              </m:e>
            </m:acc>
          </m:e>
        </m:d>
      </m:oMath>
      <w:r>
        <w:t xml:space="preserve">, the minimum value of the sum of squares of residuals, with</w:t>
      </w:r>
      <w:r>
        <w:t xml:space="preserve"> </w:t>
      </w:r>
      <m:oMath>
        <m:acc>
          <m:accPr>
            <m:chr m:val="̂"/>
          </m:accPr>
          <m:e>
            <m:r>
              <m:t>α</m:t>
            </m:r>
          </m:e>
        </m:acc>
        <m:r>
          <m:rPr>
            <m:sty m:val="p"/>
          </m:rPr>
          <m:t>,</m:t>
        </m:r>
        <m:acc>
          <m:accPr>
            <m:chr m:val="̂"/>
          </m:accPr>
          <m:e>
            <m:r>
              <m:t>β</m:t>
            </m:r>
          </m:e>
        </m:acc>
      </m:oMath>
      <w:r>
        <w:t xml:space="preserve"> </w:t>
      </w:r>
      <w:r>
        <w:t xml:space="preserve">determined by the least squares method given above;</w:t>
      </w:r>
    </w:p>
    <w:p>
      <w:pPr>
        <w:pStyle w:val="Compact"/>
        <w:numPr>
          <w:ilvl w:val="0"/>
          <w:numId w:val="1002"/>
        </w:numPr>
      </w:pPr>
      <m:oMath>
        <m:r>
          <m:t>S</m:t>
        </m:r>
        <m:sSub>
          <m:e>
            <m:r>
              <m:t>S</m:t>
            </m:r>
          </m:e>
          <m:sub>
            <m:r>
              <m:t>Y</m:t>
            </m:r>
            <m:r>
              <m:t>Y</m:t>
            </m:r>
          </m:sub>
        </m:sSub>
        <m:r>
          <m:rPr>
            <m:sty m:val="p"/>
          </m:rPr>
          <m:t>=</m:t>
        </m:r>
        <m:nary>
          <m:naryPr>
            <m:chr m:val="∑"/>
            <m:limLoc m:val="undOvr"/>
            <m:subHide m:val="off"/>
            <m:supHide m:val="off"/>
          </m:naryPr>
          <m:sub>
            <m:r>
              <m:t>i</m:t>
            </m:r>
            <m:r>
              <m:rPr>
                <m:sty m:val="p"/>
              </m:rPr>
              <m:t>=</m:t>
            </m:r>
            <m:r>
              <m:t>1</m:t>
            </m:r>
          </m:sub>
          <m:sup>
            <m:r>
              <m:t>n</m:t>
            </m:r>
          </m:sup>
          <m:e>
            <m:sSup>
              <m:e>
                <m:d>
                  <m:dPr>
                    <m:begChr m:val="("/>
                    <m:sepChr m:val=""/>
                    <m:endChr m:val=")"/>
                    <m:grow/>
                  </m:dPr>
                  <m:e>
                    <m:sSub>
                      <m:e>
                        <m:r>
                          <m:t>y</m:t>
                        </m:r>
                      </m:e>
                      <m:sub>
                        <m:r>
                          <m:t>i</m:t>
                        </m:r>
                      </m:sub>
                    </m:sSub>
                    <m:r>
                      <m:rPr>
                        <m:sty m:val="p"/>
                      </m:rPr>
                      <m:t>−</m:t>
                    </m:r>
                    <m:acc>
                      <m:accPr>
                        <m:chr m:val="‾"/>
                      </m:accPr>
                      <m:e>
                        <m:r>
                          <m:t>y</m:t>
                        </m:r>
                      </m:e>
                    </m:acc>
                  </m:e>
                </m:d>
              </m:e>
              <m:sup>
                <m:r>
                  <m:t>2</m:t>
                </m:r>
              </m:sup>
            </m:sSup>
          </m:e>
        </m:nary>
      </m:oMath>
      <w:r>
        <w:t xml:space="preserve">, the total sum of squares of the vertical differences (which is related to the variance of the random variable</w:t>
      </w:r>
      <w:r>
        <w:t xml:space="preserve"> </w:t>
      </w:r>
      <m:oMath>
        <m:r>
          <m:t>Y</m:t>
        </m:r>
      </m:oMath>
      <w:r>
        <w:t xml:space="preserve">).</w:t>
      </w:r>
    </w:p>
    <w:p>
      <w:pPr>
        <w:pStyle w:val="FirstParagraph"/>
      </w:pPr>
      <w:r>
        <w:t xml:space="preserve">Here, you can see that if the residuals are all</w:t>
      </w:r>
      <w:r>
        <w:t xml:space="preserve"> </w:t>
      </w:r>
      <m:oMath>
        <m:r>
          <m:t>0</m:t>
        </m:r>
      </m:oMath>
      <w:r>
        <w:t xml:space="preserve">, then</w:t>
      </w:r>
      <w:r>
        <w:t xml:space="preserve"> </w:t>
      </w:r>
      <m:oMath>
        <m:r>
          <m:t>S</m:t>
        </m:r>
        <m:d>
          <m:dPr>
            <m:begChr m:val="("/>
            <m:sepChr m:val=""/>
            <m:endChr m:val=")"/>
            <m:grow/>
          </m:dPr>
          <m:e>
            <m:acc>
              <m:accPr>
                <m:chr m:val="̂"/>
              </m:accPr>
              <m:e>
                <m:r>
                  <m:t>α</m:t>
                </m:r>
              </m:e>
            </m:acc>
            <m:r>
              <m:rPr>
                <m:sty m:val="p"/>
              </m:rPr>
              <m:t>,</m:t>
            </m:r>
            <m:acc>
              <m:accPr>
                <m:chr m:val="̂"/>
              </m:accPr>
              <m:e>
                <m:r>
                  <m:t>β</m:t>
                </m:r>
              </m:e>
            </m:acc>
          </m:e>
        </m:d>
      </m:oMath>
      <w:r>
        <w:t xml:space="preserve"> </w:t>
      </w:r>
      <w:r>
        <w:t xml:space="preserve">is exactly</w:t>
      </w:r>
      <w:r>
        <w:t xml:space="preserve"> </w:t>
      </w:r>
      <m:oMath>
        <m:r>
          <m:t>0</m:t>
        </m:r>
      </m:oMath>
      <w:r>
        <w:t xml:space="preserve"> </w:t>
      </w:r>
      <w:r>
        <w:t xml:space="preserve">and so</w:t>
      </w:r>
      <w:r>
        <w:t xml:space="preserve"> </w:t>
      </w:r>
      <m:oMath>
        <m:sSup>
          <m:e>
            <m:r>
              <m:t>R</m:t>
            </m:r>
          </m:e>
          <m:sup>
            <m:r>
              <m:t>2</m:t>
            </m:r>
          </m:sup>
        </m:sSup>
        <m:r>
          <m:rPr>
            <m:sty m:val="p"/>
          </m:rPr>
          <m:t>=</m:t>
        </m:r>
        <m:r>
          <m:t>1</m:t>
        </m:r>
      </m:oMath>
      <w:r>
        <w:t xml:space="preserve">, meaning that the regression line</w:t>
      </w:r>
      <w:r>
        <w:t xml:space="preserve"> </w:t>
      </w:r>
      <m:oMath>
        <m:r>
          <m:rPr>
            <m:sty m:val="p"/>
            <m:scr m:val="double-struck"/>
          </m:rPr>
          <m:t>E</m:t>
        </m:r>
        <m:d>
          <m:dPr>
            <m:begChr m:val="("/>
            <m:sepChr m:val=""/>
            <m:endChr m:val=")"/>
            <m:grow/>
          </m:dPr>
          <m:e>
            <m:r>
              <m:t>Y</m:t>
            </m:r>
          </m:e>
        </m:d>
        <m:r>
          <m:rPr>
            <m:sty m:val="p"/>
          </m:rPr>
          <m:t>=</m:t>
        </m:r>
        <m:acc>
          <m:accPr>
            <m:chr m:val="̂"/>
          </m:accPr>
          <m:e>
            <m:r>
              <m:t>α</m:t>
            </m:r>
          </m:e>
        </m:acc>
        <m:r>
          <m:rPr>
            <m:sty m:val="p"/>
          </m:rPr>
          <m:t>+</m:t>
        </m:r>
        <m:acc>
          <m:accPr>
            <m:chr m:val="̂"/>
          </m:accPr>
          <m:e>
            <m:r>
              <m:t>β</m:t>
            </m:r>
          </m:e>
        </m:acc>
        <m:r>
          <m:t>x</m:t>
        </m:r>
      </m:oMath>
      <w:r>
        <w:t xml:space="preserve"> </w:t>
      </w:r>
      <w:r>
        <w:t xml:space="preserve">perfectly represents the data. A good rule to follow in simple linear regression is that the closer a coefficient of determination is to</w:t>
      </w:r>
      <w:r>
        <w:t xml:space="preserve"> </w:t>
      </w:r>
      <m:oMath>
        <m:r>
          <m:t>1</m:t>
        </m:r>
      </m:oMath>
      <w:r>
        <w:t xml:space="preserve">, the better the data is represented by a linear model.</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81" name="Picture"/>
                  <a:graphic>
                    <a:graphicData uri="http://schemas.openxmlformats.org/drawingml/2006/picture">
                      <pic:pic>
                        <pic:nvPicPr>
                          <pic:cNvPr descr="/Applications/quarto/share/formats/docx/tip.png" id="82" name="Picture"/>
                          <pic:cNvPicPr>
                            <a:picLocks noChangeArrowheads="1" noChangeAspect="1"/>
                          </pic:cNvPicPr>
                        </pic:nvPicPr>
                        <pic:blipFill>
                          <a:blip r:embed="rId2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BodyText"/>
            </w:pPr>
            <w:pPr>
              <w:spacing w:before="16" w:after="16"/>
            </w:pPr>
            <w:hyperlink r:id="rId74">
              <w:r>
                <w:rPr>
                  <w:rStyle w:val="Hyperlink"/>
                </w:rPr>
                <w:t xml:space="preserve">Calculator: Simple linear regression</w:t>
              </w:r>
            </w:hyperlink>
            <w:r>
              <w:t xml:space="preserve"> </w:t>
            </w:r>
            <w:r>
              <w:t xml:space="preserve">calculates the</w:t>
            </w:r>
            <w:r>
              <w:t xml:space="preserve"> </w:t>
            </w:r>
            <m:oMath>
              <m:sSup>
                <m:e>
                  <m:r>
                    <m:t>R</m:t>
                  </m:r>
                </m:e>
                <m:sup>
                  <m:r>
                    <m:t>2</m:t>
                  </m:r>
                </m:sup>
              </m:sSup>
            </m:oMath>
            <w:r>
              <w:t xml:space="preserve"> </w:t>
            </w:r>
            <w:r>
              <w:t xml:space="preserve">coefficient of determination for you.</w:t>
            </w:r>
          </w:p>
          <w:p/>
        </w:tc>
      </w:tr>
    </w:tbl>
    <w:p>
      <w:pPr>
        <w:pStyle w:val="BodyText"/>
      </w:pPr>
      <w:r>
        <w:t xml:space="preserve">For more about correlation coefficients and the</w:t>
      </w:r>
      <w:r>
        <w:t xml:space="preserve"> </w:t>
      </w:r>
      <m:oMath>
        <m:sSup>
          <m:e>
            <m:r>
              <m:t>R</m:t>
            </m:r>
          </m:e>
          <m:sup>
            <m:r>
              <m:t>2</m:t>
            </m:r>
          </m:sup>
        </m:sSup>
      </m:oMath>
      <w:r>
        <w:t xml:space="preserve"> </w:t>
      </w:r>
      <w:r>
        <w:t xml:space="preserve">coefficient of determination, please see [Guide: Correlation coefficients] and [Guide: Coefficient of determination].</w:t>
      </w:r>
    </w:p>
    <w:bookmarkEnd w:id="83"/>
    <w:bookmarkStart w:id="84" w:name="multiple-linear-regression"/>
    <w:p>
      <w:pPr>
        <w:pStyle w:val="Heading3"/>
      </w:pPr>
      <w:r>
        <w:t xml:space="preserve">Multiple linear regression</w:t>
      </w:r>
    </w:p>
    <w:p>
      <w:pPr>
        <w:pStyle w:val="FirstParagraph"/>
      </w:pPr>
      <w:r>
        <w:t xml:space="preserve">The idea of testing hypotheses is particularly useful when there are multiple explanatory variables, because you can test whether some of them are equal to zero - and if so, they can be discounted. This reduces the complexity of the linear regression model, meaning it is more transferable to new data.</w:t>
      </w:r>
    </w:p>
    <w:p>
      <w:pPr>
        <w:pStyle w:val="BodyText"/>
      </w:pPr>
      <w:r>
        <w:t xml:space="preserve">For more on this, please read [Guide: Introduction to multiple linear regression].</w:t>
      </w:r>
    </w:p>
    <w:bookmarkEnd w:id="84"/>
    <w:bookmarkEnd w:id="85"/>
    <w:bookmarkEnd w:id="86"/>
    <w:bookmarkStart w:id="87" w:name="quick-check-problems"/>
    <w:p>
      <w:pPr>
        <w:pStyle w:val="Heading1"/>
      </w:pPr>
      <w:r>
        <w:t xml:space="preserve">Quick check problems</w:t>
      </w:r>
    </w:p>
    <w:p>
      <w:pPr>
        <w:pStyle w:val="Compact"/>
        <w:numPr>
          <w:ilvl w:val="0"/>
          <w:numId w:val="1003"/>
        </w:numPr>
      </w:pPr>
      <w:r>
        <w:t xml:space="preserve">Which of these is the equation of a linear regression model?</w:t>
      </w:r>
    </w:p>
    <w:p>
      <w:pPr>
        <w:numPr>
          <w:ilvl w:val="0"/>
          <w:numId w:val="1004"/>
        </w:numPr>
      </w:pPr>
      <m:oMath>
        <m:r>
          <m:rPr>
            <m:sty m:val="p"/>
            <m:scr m:val="double-struck"/>
          </m:rPr>
          <m:t>E</m:t>
        </m:r>
        <m:d>
          <m:dPr>
            <m:begChr m:val="("/>
            <m:sepChr m:val=""/>
            <m:endChr m:val=")"/>
            <m:grow/>
          </m:dPr>
          <m:e>
            <m:r>
              <m:t>Y</m:t>
            </m:r>
          </m:e>
        </m:d>
        <m:r>
          <m:rPr>
            <m:sty m:val="p"/>
          </m:rPr>
          <m:t>=</m:t>
        </m:r>
        <m:r>
          <m:t>α</m:t>
        </m:r>
        <m:r>
          <m:rPr>
            <m:sty m:val="p"/>
          </m:rPr>
          <m:t>+</m:t>
        </m:r>
        <m:r>
          <m:t>β</m:t>
        </m:r>
        <m:sSub>
          <m:e>
            <m:r>
              <m:t>x</m:t>
            </m:r>
          </m:e>
          <m:sub>
            <m:r>
              <m:t>i</m:t>
            </m:r>
          </m:sub>
        </m:sSub>
      </m:oMath>
    </w:p>
    <w:p>
      <w:pPr>
        <w:numPr>
          <w:ilvl w:val="0"/>
          <w:numId w:val="1004"/>
        </w:numPr>
      </w:pPr>
      <m:oMath>
        <m:acc>
          <m:accPr>
            <m:chr m:val="̂"/>
          </m:accPr>
          <m:e>
            <m:r>
              <m:t>α</m:t>
            </m:r>
          </m:e>
        </m:acc>
        <m:r>
          <m:rPr>
            <m:sty m:val="p"/>
          </m:rPr>
          <m:t>=</m:t>
        </m:r>
        <m:acc>
          <m:accPr>
            <m:chr m:val="‾"/>
          </m:accPr>
          <m:e>
            <m:r>
              <m:t>y</m:t>
            </m:r>
          </m:e>
        </m:acc>
        <m:r>
          <m:rPr>
            <m:sty m:val="p"/>
          </m:rPr>
          <m:t>−</m:t>
        </m:r>
        <m:acc>
          <m:accPr>
            <m:chr m:val="̂"/>
          </m:accPr>
          <m:e>
            <m:r>
              <m:t>β</m:t>
            </m:r>
          </m:e>
        </m:acc>
        <m:acc>
          <m:accPr>
            <m:chr m:val="‾"/>
          </m:accPr>
          <m:e>
            <m:r>
              <m:t>x</m:t>
            </m:r>
          </m:e>
        </m:acc>
      </m:oMath>
    </w:p>
    <w:p>
      <w:pPr>
        <w:numPr>
          <w:ilvl w:val="0"/>
          <w:numId w:val="1004"/>
        </w:numPr>
      </w:pPr>
      <m:oMath>
        <m:acc>
          <m:accPr>
            <m:chr m:val="̂"/>
          </m:accPr>
          <m:e>
            <m:r>
              <m:t>β</m:t>
            </m:r>
          </m:e>
        </m:acc>
        <m:r>
          <m:rPr>
            <m:sty m:val="p"/>
          </m:rPr>
          <m:t>=</m:t>
        </m:r>
        <m:f>
          <m:fPr>
            <m:type m:val="bar"/>
          </m:fPr>
          <m:num>
            <m:r>
              <m:t>S</m:t>
            </m:r>
            <m:sSub>
              <m:e>
                <m:r>
                  <m:t>S</m:t>
                </m:r>
              </m:e>
              <m:sub>
                <m:r>
                  <m:t>X</m:t>
                </m:r>
                <m:r>
                  <m:t>Y</m:t>
                </m:r>
              </m:sub>
            </m:sSub>
          </m:num>
          <m:den>
            <m:r>
              <m:t>S</m:t>
            </m:r>
            <m:sSub>
              <m:e>
                <m:r>
                  <m:t>S</m:t>
                </m:r>
              </m:e>
              <m:sub>
                <m:r>
                  <m:t>X</m:t>
                </m:r>
                <m:r>
                  <m:t>X</m:t>
                </m:r>
              </m:sub>
            </m:sSub>
          </m:den>
        </m:f>
      </m:oMath>
    </w:p>
    <w:p>
      <w:pPr>
        <w:numPr>
          <w:ilvl w:val="0"/>
          <w:numId w:val="1005"/>
        </w:numPr>
      </w:pPr>
      <w:r>
        <w:t xml:space="preserve">What is the name of the linear regression model which has one explanatory variable?</w:t>
      </w:r>
    </w:p>
    <w:p>
      <w:pPr>
        <w:numPr>
          <w:ilvl w:val="0"/>
          <w:numId w:val="1005"/>
        </w:numPr>
      </w:pPr>
      <w:r>
        <w:t xml:space="preserve">Are the following statements true or false?</w:t>
      </w:r>
    </w:p>
    <w:p>
      <w:pPr>
        <w:numPr>
          <w:ilvl w:val="0"/>
          <w:numId w:val="1006"/>
        </w:numPr>
      </w:pPr>
      <m:oMath>
        <m:sSub>
          <m:e>
            <m:r>
              <m:t>e</m:t>
            </m:r>
          </m:e>
          <m:sub>
            <m:r>
              <m:t>i</m:t>
            </m:r>
          </m:sub>
        </m:sSub>
      </m:oMath>
      <w:r>
        <w:t xml:space="preserve"> </w:t>
      </w:r>
      <w:r>
        <w:t xml:space="preserve">is used to describe a residual.</w:t>
      </w:r>
    </w:p>
    <w:p>
      <w:pPr>
        <w:numPr>
          <w:ilvl w:val="0"/>
          <w:numId w:val="1006"/>
        </w:numPr>
      </w:pPr>
      <w:r>
        <w:t xml:space="preserve">To use linear regression, your data must be normally distributed.</w:t>
      </w:r>
    </w:p>
    <w:p>
      <w:pPr>
        <w:numPr>
          <w:ilvl w:val="0"/>
          <w:numId w:val="1006"/>
        </w:numPr>
      </w:pPr>
      <w:r>
        <w:t xml:space="preserve">The regression parameter</w:t>
      </w:r>
      <w:r>
        <w:t xml:space="preserve"> </w:t>
      </w:r>
      <m:oMath>
        <m:r>
          <m:t>α</m:t>
        </m:r>
      </m:oMath>
      <w:r>
        <w:t xml:space="preserve"> </w:t>
      </w:r>
      <w:r>
        <w:t xml:space="preserve">can be equal to zero.</w:t>
      </w:r>
    </w:p>
    <w:p>
      <w:pPr>
        <w:numPr>
          <w:ilvl w:val="0"/>
          <w:numId w:val="1006"/>
        </w:numPr>
      </w:pPr>
      <w:r>
        <w:t xml:space="preserve">If the</w:t>
      </w:r>
      <w:r>
        <w:t xml:space="preserve"> </w:t>
      </w:r>
      <m:oMath>
        <m:sSup>
          <m:e>
            <m:r>
              <m:t>R</m:t>
            </m:r>
          </m:e>
          <m:sup>
            <m:r>
              <m:t>2</m:t>
            </m:r>
          </m:sup>
        </m:sSup>
      </m:oMath>
      <w:r>
        <w:t xml:space="preserve"> </w:t>
      </w:r>
      <w:r>
        <w:t xml:space="preserve">coefficient of determination is equal to</w:t>
      </w:r>
      <w:r>
        <w:t xml:space="preserve"> </w:t>
      </w:r>
      <m:oMath>
        <m:r>
          <m:t>0</m:t>
        </m:r>
      </m:oMath>
      <w:r>
        <w:t xml:space="preserve">, the data is perfectly represented by a simple linear regression model.</w:t>
      </w:r>
    </w:p>
    <w:bookmarkEnd w:id="87"/>
    <w:bookmarkStart w:id="91" w:name="further-reading"/>
    <w:p>
      <w:pPr>
        <w:pStyle w:val="Heading1"/>
      </w:pPr>
      <w:r>
        <w:t xml:space="preserve">Further reading</w:t>
      </w:r>
    </w:p>
    <w:p>
      <w:pPr>
        <w:pStyle w:val="FirstParagraph"/>
      </w:pPr>
      <w:r>
        <w:t xml:space="preserve">For more questions on the subject, please go to</w:t>
      </w:r>
      <w:r>
        <w:t xml:space="preserve"> </w:t>
      </w:r>
      <w:hyperlink r:id="rId88">
        <w:r>
          <w:rPr>
            <w:rStyle w:val="Hyperlink"/>
          </w:rPr>
          <w:t xml:space="preserve">Questions: Introduction to linear regression</w:t>
        </w:r>
      </w:hyperlink>
      <w:r>
        <w:t xml:space="preserve">.</w:t>
      </w:r>
    </w:p>
    <w:p>
      <w:pPr>
        <w:pStyle w:val="BodyText"/>
      </w:pPr>
      <w:r>
        <w:t xml:space="preserve">You can work out a simple linear regression model for a data set by using</w:t>
      </w:r>
      <w:r>
        <w:t xml:space="preserve"> </w:t>
      </w:r>
      <w:hyperlink r:id="rId74">
        <w:r>
          <w:rPr>
            <w:rStyle w:val="Hyperlink"/>
          </w:rPr>
          <w:t xml:space="preserve">Calculator: Simple linear regression</w:t>
        </w:r>
      </w:hyperlink>
      <w:r>
        <w:t xml:space="preserve">.</w:t>
      </w:r>
    </w:p>
    <w:p>
      <w:pPr>
        <w:pStyle w:val="BodyText"/>
      </w:pPr>
      <w:r>
        <w:t xml:space="preserve">For more about why the formulas in this sheet are true, please see [Proof: Simple linear regression].</w:t>
      </w:r>
    </w:p>
    <w:p>
      <w:pPr>
        <w:pStyle w:val="BodyText"/>
      </w:pPr>
      <w:r>
        <w:t xml:space="preserve">To learn about normal linear regression, please read [Guide: Normal linear regression].</w:t>
      </w:r>
    </w:p>
    <w:p>
      <w:pPr>
        <w:pStyle w:val="BodyText"/>
      </w:pPr>
      <w:r>
        <w:t xml:space="preserve">To extend linear regression to encompass multiple explanatory variables, please read [Guide: Introduction to multiple linear regression].</w:t>
      </w:r>
    </w:p>
    <w:bookmarkStart w:id="90" w:name="version-history"/>
    <w:p>
      <w:pPr>
        <w:pStyle w:val="Heading2"/>
      </w:pPr>
      <w:r>
        <w:t xml:space="preserve">Version history</w:t>
      </w:r>
    </w:p>
    <w:p>
      <w:pPr>
        <w:pStyle w:val="FirstParagraph"/>
      </w:pPr>
      <w:r>
        <w:t xml:space="preserve">v1.0: initial version created 12/25 by Flora Green as part of a University of St Andrews VIP project.</w:t>
      </w:r>
    </w:p>
    <w:p>
      <w:pPr>
        <w:pStyle w:val="BodyText"/>
      </w:pPr>
      <w:hyperlink r:id="rId89">
        <w:r>
          <w:rPr>
            <w:rStyle w:val="Hyperlink"/>
          </w:rPr>
          <w:t xml:space="preserve">This work is licensed under CC BY-NC-SA 4.0.</w:t>
        </w:r>
      </w:hyperlink>
    </w:p>
    <w:bookmarkEnd w:id="90"/>
    <w:bookmarkEnd w:id="91"/>
    <w:sectPr w:rsidR="00BE1677">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B67ADE04"/>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11E4C690"/>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002C0D4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439C4644"/>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F6B4F7A8"/>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B164C014"/>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984867CC"/>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168A2118"/>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819A8BC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D4CE9D5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B68EFDD2"/>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16cid:durableId="206916811" w:numId="1">
    <w:abstractNumId w:val="10"/>
  </w:num>
  <w:num w16cid:durableId="80224354" w:numId="2">
    <w:abstractNumId w:val="0"/>
  </w:num>
  <w:num w16cid:durableId="26179495" w:numId="3">
    <w:abstractNumId w:val="1"/>
  </w:num>
  <w:num w16cid:durableId="2021656336" w:numId="4">
    <w:abstractNumId w:val="2"/>
  </w:num>
  <w:num w16cid:durableId="67575538" w:numId="5">
    <w:abstractNumId w:val="3"/>
  </w:num>
  <w:num w16cid:durableId="483201882" w:numId="6">
    <w:abstractNumId w:val="8"/>
  </w:num>
  <w:num w16cid:durableId="496458075" w:numId="7">
    <w:abstractNumId w:val="4"/>
  </w:num>
  <w:num w16cid:durableId="802428469" w:numId="8">
    <w:abstractNumId w:val="5"/>
  </w:num>
  <w:num w16cid:durableId="1300844750" w:numId="9">
    <w:abstractNumId w:val="6"/>
  </w:num>
  <w:num w16cid:durableId="805854013" w:numId="10">
    <w:abstractNumId w:val="7"/>
  </w:num>
  <w:num w16cid:durableId="1308441292" w:numId="11">
    <w:abstractNumId w:val="9"/>
  </w:num>
  <w:num w16cid:durableId="949698836" w:numId="12">
    <w:abstractNumId w:val="0"/>
  </w:num>
  <w:num w16cid:durableId="37702271" w:numId="13">
    <w:abstractNumId w:val="1"/>
  </w:num>
  <w:num w16cid:durableId="2102992167" w:numId="14">
    <w:abstractNumId w:val="2"/>
  </w:num>
  <w:num w16cid:durableId="306400937" w:numId="15">
    <w:abstractNumId w:val="3"/>
  </w:num>
  <w:num w16cid:durableId="1519198255" w:numId="16">
    <w:abstractNumId w:val="8"/>
  </w:num>
  <w:num w16cid:durableId="1281569696" w:numId="17">
    <w:abstractNumId w:val="4"/>
  </w:num>
  <w:num w16cid:durableId="1328094515" w:numId="18">
    <w:abstractNumId w:val="5"/>
  </w:num>
  <w:num w16cid:durableId="933630751" w:numId="19">
    <w:abstractNumId w:val="6"/>
  </w:num>
  <w:num w16cid:durableId="326055822" w:numId="20">
    <w:abstractNumId w:val="7"/>
  </w:num>
  <w:num w16cid:durableId="581452811" w:numId="21">
    <w:abstractNumId w:val="9"/>
  </w:num>
  <w:num w16cid:durableId="1421826933" w:numId="22">
    <w:abstractNumId w:val="0"/>
  </w:num>
  <w:num w16cid:durableId="90199668" w:numId="23">
    <w:abstractNumId w:val="1"/>
  </w:num>
  <w:num w16cid:durableId="832448701" w:numId="24">
    <w:abstractNumId w:val="2"/>
  </w:num>
  <w:num w16cid:durableId="1678850712" w:numId="25">
    <w:abstractNumId w:val="3"/>
  </w:num>
  <w:num w16cid:durableId="1912495861" w:numId="26">
    <w:abstractNumId w:val="8"/>
  </w:num>
  <w:num w16cid:durableId="1325470397" w:numId="27">
    <w:abstractNumId w:val="4"/>
  </w:num>
  <w:num w16cid:durableId="2064717972" w:numId="28">
    <w:abstractNumId w:val="5"/>
  </w:num>
  <w:num w16cid:durableId="167600179" w:numId="29">
    <w:abstractNumId w:val="6"/>
  </w:num>
  <w:num w16cid:durableId="758407351" w:numId="30">
    <w:abstractNumId w:val="7"/>
  </w:num>
  <w:num w16cid:durableId="1934437076" w:numId="31">
    <w:abstractNumId w:val="9"/>
  </w:num>
  <w:num w16cid:durableId="2076581695" w:numId="32">
    <w:abstractNumId w:val="0"/>
  </w:num>
  <w:num w16cid:durableId="657929290" w:numId="33">
    <w:abstractNumId w:val="1"/>
  </w:num>
  <w:num w16cid:durableId="543758383" w:numId="34">
    <w:abstractNumId w:val="2"/>
  </w:num>
  <w:num w16cid:durableId="1386181306" w:numId="35">
    <w:abstractNumId w:val="3"/>
  </w:num>
  <w:num w16cid:durableId="2034256947" w:numId="36">
    <w:abstractNumId w:val="8"/>
  </w:num>
  <w:num w16cid:durableId="399643261" w:numId="37">
    <w:abstractNumId w:val="4"/>
  </w:num>
  <w:num w16cid:durableId="789476327" w:numId="38">
    <w:abstractNumId w:val="5"/>
  </w:num>
  <w:num w16cid:durableId="1139614081" w:numId="39">
    <w:abstractNumId w:val="6"/>
  </w:num>
  <w:num w16cid:durableId="463695671" w:numId="40">
    <w:abstractNumId w:val="7"/>
  </w:num>
  <w:num w16cid:durableId="323048785" w:numId="41">
    <w:abstractNumId w:val="9"/>
  </w:num>
  <w:num w16cid:durableId="1122531300" w:numId="42">
    <w:abstractNumId w:val="0"/>
  </w:num>
  <w:num w16cid:durableId="1902590712" w:numId="43">
    <w:abstractNumId w:val="1"/>
  </w:num>
  <w:num w16cid:durableId="1085227246" w:numId="44">
    <w:abstractNumId w:val="2"/>
  </w:num>
  <w:num w16cid:durableId="1475677869" w:numId="45">
    <w:abstractNumId w:val="3"/>
  </w:num>
  <w:num w16cid:durableId="1492940117" w:numId="46">
    <w:abstractNumId w:val="8"/>
  </w:num>
  <w:num w16cid:durableId="2134205309" w:numId="47">
    <w:abstractNumId w:val="4"/>
  </w:num>
  <w:num w16cid:durableId="1208224709" w:numId="48">
    <w:abstractNumId w:val="5"/>
  </w:num>
  <w:num w16cid:durableId="1606307160" w:numId="49">
    <w:abstractNumId w:val="6"/>
  </w:num>
  <w:num w16cid:durableId="1058938108" w:numId="50">
    <w:abstractNumId w:val="7"/>
  </w:num>
  <w:num w16cid:durableId="933169109" w:numId="51">
    <w:abstractNumId w:val="9"/>
  </w:num>
  <w:num w16cid:durableId="223177670" w:numId="52">
    <w:abstractNumId w:val="0"/>
  </w:num>
  <w:num w16cid:durableId="1139228512" w:numId="53">
    <w:abstractNumId w:val="1"/>
  </w:num>
  <w:num w16cid:durableId="969357593" w:numId="54">
    <w:abstractNumId w:val="2"/>
  </w:num>
  <w:num w16cid:durableId="628513504" w:numId="55">
    <w:abstractNumId w:val="3"/>
  </w:num>
  <w:num w16cid:durableId="1298029141" w:numId="56">
    <w:abstractNumId w:val="8"/>
  </w:num>
  <w:num w16cid:durableId="236520379" w:numId="57">
    <w:abstractNumId w:val="4"/>
  </w:num>
  <w:num w16cid:durableId="197933313" w:numId="58">
    <w:abstractNumId w:val="5"/>
  </w:num>
  <w:num w16cid:durableId="1066145763" w:numId="59">
    <w:abstractNumId w:val="6"/>
  </w:num>
  <w:num w16cid:durableId="940987136" w:numId="60">
    <w:abstractNumId w:val="7"/>
  </w:num>
  <w:num w16cid:durableId="484249259" w:numId="61">
    <w:abstractNumId w:val="9"/>
  </w:num>
  <w:num w16cid:durableId="1097292595" w:numId="62">
    <w:abstractNumId w:val="0"/>
  </w:num>
  <w:num w16cid:durableId="1176310111" w:numId="63">
    <w:abstractNumId w:val="1"/>
  </w:num>
  <w:num w16cid:durableId="1393698358" w:numId="64">
    <w:abstractNumId w:val="2"/>
  </w:num>
  <w:num w16cid:durableId="1777286173" w:numId="65">
    <w:abstractNumId w:val="3"/>
  </w:num>
  <w:num w16cid:durableId="1719234579" w:numId="66">
    <w:abstractNumId w:val="8"/>
  </w:num>
  <w:num w16cid:durableId="329909541" w:numId="67">
    <w:abstractNumId w:val="4"/>
  </w:num>
  <w:num w16cid:durableId="133566715" w:numId="68">
    <w:abstractNumId w:val="5"/>
  </w:num>
  <w:num w16cid:durableId="829947972" w:numId="69">
    <w:abstractNumId w:val="6"/>
  </w:num>
  <w:num w16cid:durableId="864709935" w:numId="70">
    <w:abstractNumId w:val="7"/>
  </w:num>
  <w:num w16cid:durableId="467673042" w:numId="71">
    <w:abstractNumId w:val="9"/>
  </w:num>
  <w:num w16cid:durableId="1315796487" w:numId="72">
    <w:abstractNumId w:val="0"/>
  </w:num>
  <w:num w16cid:durableId="1946039216" w:numId="73">
    <w:abstractNumId w:val="1"/>
  </w:num>
  <w:num w16cid:durableId="1696812897" w:numId="74">
    <w:abstractNumId w:val="2"/>
  </w:num>
  <w:num w16cid:durableId="2116947822" w:numId="75">
    <w:abstractNumId w:val="3"/>
  </w:num>
  <w:num w16cid:durableId="1281380603" w:numId="76">
    <w:abstractNumId w:val="8"/>
  </w:num>
  <w:num w16cid:durableId="1363022148" w:numId="77">
    <w:abstractNumId w:val="4"/>
  </w:num>
  <w:num w16cid:durableId="1202942216" w:numId="78">
    <w:abstractNumId w:val="5"/>
  </w:num>
  <w:num w16cid:durableId="24596131" w:numId="79">
    <w:abstractNumId w:val="6"/>
  </w:num>
  <w:num w16cid:durableId="394351695" w:numId="80">
    <w:abstractNumId w:val="7"/>
  </w:num>
  <w:num w16cid:durableId="339701343" w:numId="81">
    <w:abstractNumId w:val="9"/>
  </w:num>
  <w:num w16cid:durableId="120274690" w:numId="82">
    <w:abstractNumId w:val="0"/>
  </w:num>
  <w:num w16cid:durableId="1012142551" w:numId="83">
    <w:abstractNumId w:val="1"/>
  </w:num>
  <w:num w16cid:durableId="1442458171" w:numId="84">
    <w:abstractNumId w:val="2"/>
  </w:num>
  <w:num w16cid:durableId="635599203" w:numId="85">
    <w:abstractNumId w:val="3"/>
  </w:num>
  <w:num w16cid:durableId="1165702569" w:numId="86">
    <w:abstractNumId w:val="8"/>
  </w:num>
  <w:num w16cid:durableId="1642227605" w:numId="87">
    <w:abstractNumId w:val="4"/>
  </w:num>
  <w:num w16cid:durableId="1550722221" w:numId="88">
    <w:abstractNumId w:val="5"/>
  </w:num>
  <w:num w16cid:durableId="1071656893" w:numId="89">
    <w:abstractNumId w:val="6"/>
  </w:num>
  <w:num w16cid:durableId="1431388378" w:numId="90">
    <w:abstractNumId w:val="7"/>
  </w:num>
  <w:num w16cid:durableId="1199273262" w:numId="91">
    <w:abstractNumId w:val="9"/>
  </w:num>
  <w:num w16cid:durableId="374089586" w:numId="92">
    <w:abstractNumId w:val="2"/>
  </w:num>
  <w:num w16cid:durableId="413354768" w:numId="93">
    <w:abstractNumId w:val="0"/>
  </w:num>
  <w:num w16cid:durableId="1810902435" w:numId="94">
    <w:abstractNumId w:val="1"/>
  </w:num>
  <w:num w16cid:durableId="1083720794" w:numId="95">
    <w:abstractNumId w:val="2"/>
  </w:num>
  <w:num w16cid:durableId="308100517" w:numId="96">
    <w:abstractNumId w:val="3"/>
  </w:num>
  <w:num w16cid:durableId="2082562656" w:numId="97">
    <w:abstractNumId w:val="8"/>
  </w:num>
  <w:num w16cid:durableId="866530954" w:numId="98">
    <w:abstractNumId w:val="4"/>
  </w:num>
  <w:num w16cid:durableId="358048953" w:numId="99">
    <w:abstractNumId w:val="5"/>
  </w:num>
  <w:num w16cid:durableId="1539198629" w:numId="100">
    <w:abstractNumId w:val="6"/>
  </w:num>
  <w:num w16cid:durableId="1963148115" w:numId="101">
    <w:abstractNumId w:val="7"/>
  </w:num>
  <w:num w16cid:durableId="1040125624" w:numId="102">
    <w:abstractNumId w:val="9"/>
  </w: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376"/>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677"/>
    <w:rsid w:val="00255165"/>
    <w:rsid w:val="00494976"/>
    <w:rsid w:val="005464D8"/>
    <w:rsid w:val="006C7DA4"/>
    <w:rsid w:val="00765EFC"/>
    <w:rsid w:val="0080351D"/>
    <w:rsid w:val="009C61B8"/>
    <w:rsid w:val="00A64C02"/>
    <w:rsid w:val="00BE1677"/>
    <w:rsid w:val="00CF4D08"/>
    <w:rsid w:val="00D72096"/>
    <w:rsid w:val="00DB7123"/>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494976"/>
    <w:pPr>
      <w:spacing w:line="360" w:lineRule="auto"/>
    </w:pPr>
    <w:rPr>
      <w:rFonts w:ascii="Helvetica" w:hAnsi="Helvetica"/>
    </w:rPr>
  </w:style>
  <w:style w:styleId="Heading1" w:type="paragraph">
    <w:name w:val="heading 1"/>
    <w:basedOn w:val="Normal"/>
    <w:next w:val="BodyText"/>
    <w:uiPriority w:val="9"/>
    <w:qFormat/>
    <w:rsid w:val="00765EFC"/>
    <w:pPr>
      <w:keepNext/>
      <w:keepLines/>
      <w:spacing w:after="0" w:before="480"/>
      <w:outlineLvl w:val="0"/>
    </w:pPr>
    <w:rPr>
      <w:rFonts w:cstheme="majorBidi" w:eastAsiaTheme="majorEastAsia"/>
      <w:bCs/>
      <w:color w:themeColor="text2" w:val="1F497D"/>
      <w:sz w:val="32"/>
      <w:szCs w:val="32"/>
    </w:rPr>
  </w:style>
  <w:style w:styleId="Heading2" w:type="paragraph">
    <w:name w:val="heading 2"/>
    <w:basedOn w:val="Normal"/>
    <w:next w:val="BodyText"/>
    <w:uiPriority w:val="9"/>
    <w:unhideWhenUsed/>
    <w:qFormat/>
    <w:rsid w:val="009C61B8"/>
    <w:pPr>
      <w:keepNext/>
      <w:keepLines/>
      <w:spacing w:after="0" w:before="200"/>
      <w:outlineLvl w:val="1"/>
    </w:pPr>
    <w:rPr>
      <w:rFonts w:cstheme="majorBidi" w:eastAsiaTheme="majorEastAsia"/>
      <w:bCs/>
      <w:color w:themeColor="text2" w:val="1F497D"/>
      <w:sz w:val="28"/>
      <w:szCs w:val="28"/>
    </w:rPr>
  </w:style>
  <w:style w:styleId="Heading3" w:type="paragraph">
    <w:name w:val="heading 3"/>
    <w:basedOn w:val="Normal"/>
    <w:next w:val="BodyText"/>
    <w:uiPriority w:val="9"/>
    <w:unhideWhenUsed/>
    <w:qFormat/>
    <w:rsid w:val="00765EFC"/>
    <w:pPr>
      <w:keepNext/>
      <w:keepLines/>
      <w:spacing w:after="0" w:before="200"/>
      <w:outlineLvl w:val="2"/>
    </w:pPr>
    <w:rPr>
      <w:rFonts w:cstheme="majorBidi" w:eastAsiaTheme="majorEastAsia"/>
      <w:b/>
      <w:bCs/>
      <w:color w:themeColor="text2" w:val="1F497D"/>
    </w:rPr>
  </w:style>
  <w:style w:styleId="Heading4" w:type="paragraph">
    <w:name w:val="heading 4"/>
    <w:basedOn w:val="Normal"/>
    <w:next w:val="BodyText"/>
    <w:uiPriority w:val="9"/>
    <w:unhideWhenUsed/>
    <w:qFormat/>
    <w:rsid w:val="00765EFC"/>
    <w:pPr>
      <w:keepNext/>
      <w:keepLines/>
      <w:spacing w:after="0" w:before="200"/>
      <w:outlineLvl w:val="3"/>
    </w:pPr>
    <w:rPr>
      <w:rFonts w:cstheme="majorBidi" w:eastAsiaTheme="majorEastAsia"/>
      <w:bCs/>
      <w:color w:themeColor="text2" w:val="1F497D"/>
    </w:rPr>
  </w:style>
  <w:style w:styleId="Heading5" w:type="paragraph">
    <w:name w:val="heading 5"/>
    <w:basedOn w:val="Heading4"/>
    <w:next w:val="BodyText"/>
    <w:uiPriority w:val="9"/>
    <w:unhideWhenUsed/>
    <w:qFormat/>
    <w:rsid w:val="00765EFC"/>
    <w:pPr>
      <w:outlineLvl w:val="4"/>
    </w:pPr>
    <w:rPr>
      <w:iCs/>
    </w:rPr>
  </w:style>
  <w:style w:styleId="Heading6" w:type="paragraph">
    <w:name w:val="heading 6"/>
    <w:basedOn w:val="Normal"/>
    <w:next w:val="BodyText"/>
    <w:uiPriority w:val="9"/>
    <w:unhideWhenUsed/>
    <w:qFormat/>
    <w:rsid w:val="00765EFC"/>
    <w:pPr>
      <w:keepNext/>
      <w:keepLines/>
      <w:spacing w:after="0" w:before="200"/>
      <w:outlineLvl w:val="5"/>
    </w:pPr>
    <w:rPr>
      <w:rFonts w:cstheme="majorBidi" w:eastAsiaTheme="majorEastAsia"/>
      <w:color w:themeColor="text2" w:val="1F497D"/>
    </w:rPr>
  </w:style>
  <w:style w:styleId="Heading7" w:type="paragraph">
    <w:name w:val="heading 7"/>
    <w:basedOn w:val="Normal"/>
    <w:next w:val="BodyText"/>
    <w:uiPriority w:val="9"/>
    <w:unhideWhenUsed/>
    <w:qFormat/>
    <w:rsid w:val="00765EFC"/>
    <w:pPr>
      <w:keepNext/>
      <w:keepLines/>
      <w:spacing w:after="0" w:before="200"/>
      <w:outlineLvl w:val="6"/>
    </w:pPr>
    <w:rPr>
      <w:rFonts w:cstheme="majorBidi" w:eastAsiaTheme="majorEastAsia"/>
      <w:color w:themeColor="text2" w:val="1F497D"/>
    </w:rPr>
  </w:style>
  <w:style w:styleId="Heading8" w:type="paragraph">
    <w:name w:val="heading 8"/>
    <w:basedOn w:val="Normal"/>
    <w:next w:val="BodyText"/>
    <w:uiPriority w:val="9"/>
    <w:unhideWhenUsed/>
    <w:qFormat/>
    <w:rsid w:val="00765EFC"/>
    <w:pPr>
      <w:keepNext/>
      <w:keepLines/>
      <w:spacing w:after="0" w:before="200"/>
      <w:outlineLvl w:val="7"/>
    </w:pPr>
    <w:rPr>
      <w:rFonts w:cstheme="majorBidi" w:eastAsiaTheme="majorEastAsia"/>
      <w:color w:themeColor="text2" w:val="1F497D"/>
    </w:rPr>
  </w:style>
  <w:style w:styleId="Heading9" w:type="paragraph">
    <w:name w:val="heading 9"/>
    <w:basedOn w:val="Normal"/>
    <w:next w:val="BodyText"/>
    <w:uiPriority w:val="9"/>
    <w:unhideWhenUsed/>
    <w:qFormat/>
    <w:rsid w:val="00765EFC"/>
    <w:pPr>
      <w:keepNext/>
      <w:keepLines/>
      <w:spacing w:after="0" w:before="200"/>
      <w:outlineLvl w:val="8"/>
    </w:pPr>
    <w:rPr>
      <w:rFonts w:cstheme="majorBidi" w:eastAsiaTheme="majorEastAsia"/>
      <w:color w:themeColor="text2" w:val="1F497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9C61B8"/>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rsid w:val="00765EFC"/>
    <w:pPr>
      <w:keepNext/>
      <w:keepLines/>
      <w:spacing w:after="240" w:before="480"/>
    </w:pPr>
    <w:rPr>
      <w:rFonts w:cstheme="majorBidi" w:eastAsiaTheme="majorEastAsia"/>
      <w:bCs/>
      <w:color w:themeColor="accent1" w:themeShade="B5" w:val="345A8A"/>
      <w:sz w:val="48"/>
      <w:szCs w:val="36"/>
    </w:rPr>
  </w:style>
  <w:style w:styleId="Subtitle" w:type="paragraph">
    <w:name w:val="Subtitle"/>
    <w:basedOn w:val="Title"/>
    <w:next w:val="BodyText"/>
    <w:qFormat/>
    <w:rsid w:val="009C61B8"/>
    <w:pPr>
      <w:spacing w:before="240"/>
    </w:pPr>
    <w:rPr>
      <w:sz w:val="30"/>
      <w:szCs w:val="30"/>
    </w:rPr>
  </w:style>
  <w:style w:customStyle="1" w:styleId="Author" w:type="paragraph">
    <w:name w:val="Author"/>
    <w:next w:val="BodyText"/>
    <w:qFormat/>
    <w:rsid w:val="009C61B8"/>
    <w:pPr>
      <w:keepNext/>
      <w:keepLines/>
      <w:spacing w:after="320" w:before="120"/>
    </w:pPr>
    <w:rPr>
      <w:rFonts w:ascii="Helvetica" w:hAnsi="Helvetica"/>
      <w:b/>
    </w:rPr>
  </w:style>
  <w:style w:styleId="Date" w:type="paragraph">
    <w:name w:val="Date"/>
    <w:next w:val="BodyText"/>
    <w:qFormat/>
    <w:rsid w:val="009C61B8"/>
    <w:pPr>
      <w:keepNext/>
      <w:keepLines/>
    </w:pPr>
    <w:rPr>
      <w:rFonts w:ascii="Helvetica" w:hAnsi="Helvetica"/>
    </w:rPr>
  </w:style>
  <w:style w:customStyle="1" w:styleId="Abstract" w:type="paragraph">
    <w:name w:val="Abstract"/>
    <w:basedOn w:val="Normal"/>
    <w:next w:val="BodyText"/>
    <w:qFormat/>
    <w:rsid w:val="00765EFC"/>
    <w:pPr>
      <w:keepNext/>
      <w:keepLines/>
      <w:spacing w:after="180" w:before="180"/>
    </w:pPr>
    <w:rPr>
      <w:sz w:val="22"/>
      <w:szCs w:val="20"/>
    </w:rPr>
  </w:style>
  <w:style w:styleId="Bibliography" w:type="paragraph">
    <w:name w:val="Bibliography"/>
    <w:basedOn w:val="Normal"/>
    <w:qFormat/>
    <w:rsid w:val="009C61B8"/>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bCs w:val="0"/>
      <w:color w:themeColor="accent1" w:themeShade="BF" w:val="365F91"/>
    </w:rPr>
  </w:style>
  <w:style w:styleId="FollowedHyperlink" w:type="character">
    <w:name w:val="FollowedHyperlink"/>
    <w:basedOn w:val="DefaultParagraphFont"/>
    <w:semiHidden/>
    <w:unhideWhenUsed/>
    <w:rsid w:val="009C61B8"/>
    <w:rPr>
      <w:color w:themeColor="followedHyperlink" w:val="800080"/>
      <w:u w:val="single"/>
    </w:rPr>
  </w:style>
  <w:style w:styleId="BodyTextFirstIndent" w:type="paragraph">
    <w:name w:val="Body Text First Indent"/>
    <w:basedOn w:val="BodyText"/>
    <w:link w:val="BodyTextFirstIndentChar"/>
    <w:unhideWhenUsed/>
    <w:rsid w:val="00255165"/>
    <w:pPr>
      <w:spacing w:after="200" w:before="0"/>
      <w:ind w:firstLine="360"/>
    </w:pPr>
  </w:style>
  <w:style w:customStyle="1" w:styleId="BodyTextChar" w:type="character">
    <w:name w:val="Body Text Char"/>
    <w:basedOn w:val="DefaultParagraphFont"/>
    <w:link w:val="BodyText"/>
    <w:rsid w:val="00255165"/>
    <w:rPr>
      <w:rFonts w:ascii="Helvetica" w:hAnsi="Helvetica"/>
    </w:rPr>
  </w:style>
  <w:style w:customStyle="1" w:styleId="BodyTextFirstIndentChar" w:type="character">
    <w:name w:val="Body Text First Indent Char"/>
    <w:basedOn w:val="BodyTextChar"/>
    <w:link w:val="BodyTextFirstIndent"/>
    <w:rsid w:val="00255165"/>
    <w:rPr>
      <w:rFonts w:ascii="Helvetica" w:hAnsi="Helvetica"/>
    </w:rPr>
  </w:style>
  <w:style w:styleId="BodyTextIndent" w:type="paragraph">
    <w:name w:val="Body Text Indent"/>
    <w:basedOn w:val="Normal"/>
    <w:link w:val="BodyTextIndentChar"/>
    <w:unhideWhenUsed/>
    <w:rsid w:val="00255165"/>
    <w:pPr>
      <w:spacing w:after="120"/>
      <w:ind w:left="283"/>
    </w:pPr>
  </w:style>
  <w:style w:customStyle="1" w:styleId="BodyTextIndentChar" w:type="character">
    <w:name w:val="Body Text Indent Char"/>
    <w:basedOn w:val="DefaultParagraphFont"/>
    <w:link w:val="BodyTextIndent"/>
    <w:rsid w:val="00255165"/>
    <w:rPr>
      <w:rFonts w:ascii="Helvetica" w:hAnsi="Helvetica"/>
    </w:rPr>
  </w:style>
  <w:style w:styleId="BodyTextFirstIndent2" w:type="paragraph">
    <w:name w:val="Body Text First Indent 2"/>
    <w:basedOn w:val="BodyTextIndent"/>
    <w:link w:val="BodyTextFirstIndent2Char"/>
    <w:rsid w:val="00255165"/>
    <w:pPr>
      <w:spacing w:after="200"/>
      <w:ind w:firstLine="360" w:left="360"/>
    </w:pPr>
  </w:style>
  <w:style w:customStyle="1" w:styleId="BodyTextFirstIndent2Char" w:type="character">
    <w:name w:val="Body Text First Indent 2 Char"/>
    <w:basedOn w:val="BodyTextIndentChar"/>
    <w:link w:val="BodyTextFirstIndent2"/>
    <w:rsid w:val="00255165"/>
    <w:rPr>
      <w:rFonts w:ascii="Helvetica" w:hAnsi="Helvetica"/>
    </w:rPr>
  </w:style>
  <w:style w:styleId="BodyTextIndent2" w:type="paragraph">
    <w:name w:val="Body Text Indent 2"/>
    <w:basedOn w:val="Normal"/>
    <w:link w:val="BodyTextIndent2Char"/>
    <w:unhideWhenUsed/>
    <w:rsid w:val="00255165"/>
    <w:pPr>
      <w:spacing w:after="120"/>
      <w:ind w:left="283"/>
    </w:pPr>
  </w:style>
  <w:style w:customStyle="1" w:styleId="BodyTextIndent2Char" w:type="character">
    <w:name w:val="Body Text Indent 2 Char"/>
    <w:basedOn w:val="DefaultParagraphFont"/>
    <w:link w:val="BodyTextIndent2"/>
    <w:rsid w:val="00255165"/>
    <w:rPr>
      <w:rFonts w:ascii="Helvetica" w:hAnsi="Helvetica"/>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52" Target="media/rId52.png" /><Relationship Type="http://schemas.openxmlformats.org/officeDocument/2006/relationships/image" Id="rId59" Target="media/rId59.png" /><Relationship Type="http://schemas.openxmlformats.org/officeDocument/2006/relationships/image" Id="rId22" Target="media/rId22.png" /><Relationship Type="http://schemas.openxmlformats.org/officeDocument/2006/relationships/image" Id="rId27" Target="media/rId27.png" /><Relationship Type="http://schemas.openxmlformats.org/officeDocument/2006/relationships/hyperlink" Id="rId74" Target="../apps/calculators/c-simplelinearregression.qmd" TargetMode="External" /><Relationship Type="http://schemas.openxmlformats.org/officeDocument/2006/relationships/hyperlink" Id="rId76" Target="../overviews/o-distributions.qmd" TargetMode="External" /><Relationship Type="http://schemas.openxmlformats.org/officeDocument/2006/relationships/hyperlink" Id="rId57" Target="../overviews/o-notation.qmd" TargetMode="External" /><Relationship Type="http://schemas.openxmlformats.org/officeDocument/2006/relationships/hyperlink" Id="rId30" Target="../overviews/o-statsnotation.qmd" TargetMode="External" /><Relationship Type="http://schemas.openxmlformats.org/officeDocument/2006/relationships/hyperlink" Id="rId88" Target="../questions/qs-linearregression.qmd" TargetMode="External" /><Relationship Type="http://schemas.openxmlformats.org/officeDocument/2006/relationships/hyperlink" Id="rId79" Target="confidenceintervals.qmd" TargetMode="External" /><Relationship Type="http://schemas.openxmlformats.org/officeDocument/2006/relationships/hyperlink" Id="rId20" Target="expectedvariance.qmd" TargetMode="External" /><Relationship Type="http://schemas.openxmlformats.org/officeDocument/2006/relationships/hyperlink" Id="rId89" Target="https://creativecommons.org/licenses/by-nc-sa/4.0/?ref=chooser-v1" TargetMode="External" /><Relationship Type="http://schemas.openxmlformats.org/officeDocument/2006/relationships/hyperlink" Id="rId64" Target="introtopartialdifferentiation.qmd" TargetMode="External" /></Relationships>
</file>

<file path=word/_rels/footnotes.xml.rels><?xml version="1.0" encoding="UTF-8"?><Relationships xmlns="http://schemas.openxmlformats.org/package/2006/relationships"><Relationship Type="http://schemas.openxmlformats.org/officeDocument/2006/relationships/hyperlink" Id="rId74" Target="../apps/calculators/c-simplelinearregression.qmd" TargetMode="External" /><Relationship Type="http://schemas.openxmlformats.org/officeDocument/2006/relationships/hyperlink" Id="rId76" Target="../overviews/o-distributions.qmd" TargetMode="External" /><Relationship Type="http://schemas.openxmlformats.org/officeDocument/2006/relationships/hyperlink" Id="rId57" Target="../overviews/o-notation.qmd" TargetMode="External" /><Relationship Type="http://schemas.openxmlformats.org/officeDocument/2006/relationships/hyperlink" Id="rId30" Target="../overviews/o-statsnotation.qmd" TargetMode="External" /><Relationship Type="http://schemas.openxmlformats.org/officeDocument/2006/relationships/hyperlink" Id="rId88" Target="../questions/qs-linearregression.qmd" TargetMode="External" /><Relationship Type="http://schemas.openxmlformats.org/officeDocument/2006/relationships/hyperlink" Id="rId79" Target="confidenceintervals.qmd" TargetMode="External" /><Relationship Type="http://schemas.openxmlformats.org/officeDocument/2006/relationships/hyperlink" Id="rId20" Target="expectedvariance.qmd" TargetMode="External" /><Relationship Type="http://schemas.openxmlformats.org/officeDocument/2006/relationships/hyperlink" Id="rId89" Target="https://creativecommons.org/licenses/by-nc-sa/4.0/?ref=chooser-v1" TargetMode="External" /><Relationship Type="http://schemas.openxmlformats.org/officeDocument/2006/relationships/hyperlink" Id="rId64" Target="introtopartialdifferentiation.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linear regression</dc:title>
  <dc:creator>Flora Green</dc:creator>
  <cp:keywords/>
  <dcterms:created xsi:type="dcterms:W3CDTF">2026-04-16T12:26:58Z</dcterms:created>
  <dcterms:modified xsi:type="dcterms:W3CDTF">2026-04-16T12:26:58Z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Linear regression is a statistical model which uses one or more variables to predict the behaviour of another. It is widely used in fields such as business, economics and social sciences.</vt:lpwstr>
  </property>
  <property fmtid="{D5CDD505-2E9C-101B-9397-08002B2CF9AE}" pid="3" name="abstract-title">
    <vt:lpwstr>Summary</vt:lpwstr>
  </property>
  <property fmtid="{D5CDD505-2E9C-101B-9397-08002B2CF9AE}" pid="4" name="authors">
    <vt:lpwstr/>
  </property>
  <property fmtid="{D5CDD505-2E9C-101B-9397-08002B2CF9AE}" pid="5" name="biblio-config">
    <vt:lpwstr>True</vt:lpwstr>
  </property>
  <property fmtid="{D5CDD505-2E9C-101B-9397-08002B2CF9AE}" pid="6" name="by-author">
    <vt:lpwstr/>
  </property>
  <property fmtid="{D5CDD505-2E9C-101B-9397-08002B2CF9AE}" pid="7" name="categories">
    <vt:lpwstr/>
  </property>
  <property fmtid="{D5CDD505-2E9C-101B-9397-08002B2CF9AE}" pid="8" name="header-includes">
    <vt:lpwstr/>
  </property>
  <property fmtid="{D5CDD505-2E9C-101B-9397-08002B2CF9AE}" pid="9" name="image">
    <vt:lpwstr>FiguresPNG/linearregression-image.png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oc-title">
    <vt:lpwstr>Table of contents</vt:lpwstr>
  </property>
</Properties>
</file>