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Arithmetic on numerical fractions</w:t>
      </w:r>
    </w:p>
    <w:p>
      <w:pPr>
        <w:pStyle w:val="Author"/>
      </w:pPr>
      <w:r>
        <w:t xml:space="preserve">Donald Campbell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for the study guide on arithmetic on numerical fractions.</w:t>
      </w:r>
    </w:p>
    <w:p>
      <w:pPr>
        <w:pStyle w:val="FirstParagraph"/>
      </w:pPr>
      <w:r>
        <w:rPr>
          <w:i/>
          <w:iCs/>
        </w:rPr>
        <w:t xml:space="preserve">Before attempting these questions,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Arithmetic on numerical fractions</w:t>
        </w:r>
      </w:hyperlink>
      <w:r>
        <w:rPr>
          <w:i/>
          <w:iCs/>
        </w:rPr>
        <w:t xml:space="preserve">. You may also find</w:t>
      </w:r>
      <w:r>
        <w:rPr>
          <w:i/>
          <w:iCs/>
        </w:rPr>
        <w:t xml:space="preserve"> </w:t>
      </w:r>
      <w:hyperlink r:id="rId21">
        <w:r>
          <w:rPr>
            <w:rStyle w:val="Hyperlink"/>
            <w:i/>
            <w:iCs/>
          </w:rPr>
          <w:t xml:space="preserve">Calculator: Highest common factor, lowest common multiple</w:t>
        </w:r>
      </w:hyperlink>
      <w:r>
        <w:rPr>
          <w:i/>
          <w:iCs/>
        </w:rPr>
        <w:t xml:space="preserve"> </w:t>
      </w:r>
      <w:r>
        <w:rPr>
          <w:i/>
          <w:iCs/>
        </w:rPr>
        <w:t xml:space="preserve">useful.</w:t>
      </w:r>
    </w:p>
    <w:bookmarkStart w:id="22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Calculate the following additions and subtractions by first finding a common denominator. Write your answer in its simplest form.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7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13</m:t>
            </m:r>
          </m:num>
          <m:den>
            <m:r>
              <m:t>20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17</m:t>
            </m:r>
          </m:num>
          <m:den>
            <m:r>
              <m:t>20</m:t>
            </m:r>
          </m:den>
        </m:f>
      </m:oMath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1.9.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1.10.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5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1.11.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1.12.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1.13.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1.14.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1.15.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14</m:t>
            </m:r>
          </m:den>
        </m:f>
        <m:r>
          <m:rPr>
            <m:sty m:val="p"/>
          </m:rPr>
          <m:t>+</m:t>
        </m:r>
        <m:r>
          <m:t>1</m:t>
        </m:r>
      </m:oMath>
    </w:p>
    <w:bookmarkEnd w:id="22"/>
    <w:bookmarkStart w:id="23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Calculate the following multiplications. Write your answer in its simplest form.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10</m:t>
        </m:r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4</m:t>
            </m:r>
          </m:num>
          <m:den>
            <m:r>
              <m:t>15</m:t>
            </m:r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7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2.7.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11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22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2.8.</w:t>
      </w:r>
      <w:r>
        <w:t xml:space="preserve"> </w:t>
      </w:r>
      <m:oMath>
        <m:r>
          <m:t> </m:t>
        </m:r>
        <m:r>
          <m:t>8</m:t>
        </m:r>
        <m:r>
          <m:rPr>
            <m:sty m:val="p"/>
          </m:rPr>
          <m:t>⋅</m:t>
        </m:r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p>
      <w:pPr>
        <w:pStyle w:val="BodyText"/>
      </w:pPr>
      <w:r>
        <w:t xml:space="preserve">2.9.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9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2.10.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15</m:t>
                </m:r>
              </m:num>
              <m:den>
                <m:r>
                  <m:t>16</m:t>
                </m:r>
              </m:den>
            </m:f>
          </m:e>
        </m:d>
      </m:oMath>
    </w:p>
    <w:p>
      <w:pPr>
        <w:pStyle w:val="BodyText"/>
      </w:pPr>
      <w:r>
        <w:t xml:space="preserve">2.11.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12</m:t>
            </m:r>
          </m:num>
          <m:den>
            <m:r>
              <m:t>13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2.12.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9</m:t>
                </m:r>
              </m:num>
              <m:den>
                <m:r>
                  <m:t>10</m:t>
                </m:r>
              </m:den>
            </m:f>
          </m:e>
        </m:d>
        <m:r>
          <m:rPr>
            <m:sty m:val="p"/>
          </m:rPr>
          <m:t>⋅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5</m:t>
                </m:r>
              </m:num>
              <m:den>
                <m:r>
                  <m:t>12</m:t>
                </m:r>
              </m:den>
            </m:f>
          </m:e>
        </m:d>
      </m:oMath>
    </w:p>
    <w:bookmarkEnd w:id="23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Calculate the following divisions. Write your answer in its simplest form.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t>5</m:t>
        </m:r>
        <m:r>
          <m:rPr>
            <m:sty m:val="p"/>
          </m:rPr>
          <m:t>÷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10</m:t>
            </m:r>
          </m:num>
          <m:den>
            <m:r>
              <m:t>21</m:t>
            </m:r>
          </m:den>
        </m:f>
      </m:oMath>
    </w:p>
    <w:p>
      <w:pPr>
        <w:pStyle w:val="BodyText"/>
      </w:pPr>
      <w:r>
        <w:t xml:space="preserve">3.7.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3.8.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6</m:t>
            </m:r>
          </m:num>
          <m:den>
            <m:r>
              <m:t>11</m:t>
            </m:r>
          </m:den>
        </m:f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t xml:space="preserve">3.9.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÷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14</m:t>
                </m:r>
              </m:num>
              <m:den>
                <m:r>
                  <m:t>15</m:t>
                </m:r>
              </m:den>
            </m:f>
          </m:e>
        </m:d>
      </m:oMath>
    </w:p>
    <w:p>
      <w:pPr>
        <w:pStyle w:val="BodyText"/>
      </w:pPr>
      <w:r>
        <w:t xml:space="preserve">3.10.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8</m:t>
            </m:r>
          </m:num>
          <m:den>
            <m:r>
              <m:t>9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3.11.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11</m:t>
            </m:r>
          </m:num>
          <m:den>
            <m:r>
              <m:t>12</m:t>
            </m:r>
          </m:den>
        </m:f>
        <m:r>
          <m:rPr>
            <m:sty m:val="p"/>
          </m:rPr>
          <m:t>÷</m:t>
        </m:r>
        <m:f>
          <m:fPr>
            <m:type m:val="bar"/>
          </m:fPr>
          <m:num>
            <m:r>
              <m:t>22</m:t>
            </m:r>
          </m:num>
          <m:den>
            <m:r>
              <m:t>9</m:t>
            </m:r>
          </m:den>
        </m:f>
      </m:oMath>
    </w:p>
    <w:p>
      <w:pPr>
        <w:pStyle w:val="BodyText"/>
      </w:pPr>
      <w:r>
        <w:t xml:space="preserve">3.12.</w:t>
      </w:r>
      <w:r>
        <w:t xml:space="preserve"> </w:t>
      </w:r>
      <m:oMath>
        <m:r>
          <m:t> 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7</m:t>
                </m:r>
              </m:den>
            </m:f>
          </m:e>
        </m:d>
        <m:r>
          <m:rPr>
            <m:sty m:val="p"/>
          </m:rPr>
          <m:t>÷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8</m:t>
            </m:r>
          </m:e>
        </m:d>
      </m:oMath>
    </w:p>
    <w:bookmarkEnd w:id="24"/>
    <w:bookmarkStart w:id="26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Calculate the following by first converting the mixed numbers into improper fractions. Write your answer in its simplest form.</w:t>
      </w:r>
    </w:p>
    <w:p>
      <w:pPr>
        <w:pStyle w:val="BodyText"/>
      </w:pPr>
      <w:r>
        <w:t xml:space="preserve">4.1.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</w:p>
    <w:p>
      <w:pPr>
        <w:pStyle w:val="BodyText"/>
      </w:pPr>
      <w:r>
        <w:t xml:space="preserve">4.2.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4.3.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pStyle w:val="BodyText"/>
      </w:pPr>
      <w:r>
        <w:t xml:space="preserve">4.4.</w:t>
      </w:r>
      <w:r>
        <w:t xml:space="preserve"> </w:t>
      </w:r>
      <m:oMath>
        <m:r>
          <m:t> 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÷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4.5.</w:t>
      </w:r>
      <w:r>
        <w:t xml:space="preserve"> </w:t>
      </w:r>
      <m:oMath>
        <m:r>
          <m:t> 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pStyle w:val="BodyText"/>
      </w:pPr>
      <w:r>
        <w:t xml:space="preserve">4.6.</w:t>
      </w:r>
      <w:r>
        <w:t xml:space="preserve"> </w:t>
      </w:r>
      <m:oMath>
        <m:r>
          <m:t> 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</w:p>
    <w:p>
      <w:pPr>
        <w:pStyle w:val="BodyText"/>
      </w:pPr>
      <w:r>
        <w:t xml:space="preserve">4.7.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f>
          <m:fPr>
            <m:type m:val="bar"/>
          </m:fPr>
          <m:num>
            <m:r>
              <m:t>3</m:t>
            </m:r>
          </m:num>
          <m:den>
            <m:r>
              <m:t>7</m:t>
            </m:r>
          </m:den>
        </m:f>
      </m:oMath>
    </w:p>
    <w:p>
      <w:pPr>
        <w:pStyle w:val="BodyText"/>
      </w:pPr>
      <w:r>
        <w:t xml:space="preserve">4.8.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÷</m:t>
        </m:r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w:r>
        <w:t xml:space="preserve">4.9.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−</m:t>
        </m:r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4.10.</w:t>
      </w:r>
      <w:r>
        <w:t xml:space="preserve"> </w:t>
      </w:r>
      <m:oMath>
        <m:r>
          <m:t> 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  <m:r>
          <m:rPr>
            <m:sty m:val="p"/>
          </m:rPr>
          <m:t>⋅</m:t>
        </m:r>
        <m:r>
          <m:t>2</m:t>
        </m:r>
        <m:f>
          <m:fPr>
            <m:type m:val="bar"/>
          </m:fPr>
          <m:num>
            <m:r>
              <m:t>2</m:t>
            </m:r>
          </m:num>
          <m:den>
            <m:r>
              <m:t>11</m:t>
            </m:r>
          </m:den>
        </m:f>
      </m:oMath>
    </w:p>
    <w:p>
      <w:pPr>
        <w:pStyle w:val="BodyText"/>
      </w:pPr>
      <w:r>
        <w:t xml:space="preserve">4.11.</w:t>
      </w:r>
      <w:r>
        <w:t xml:space="preserve"> </w:t>
      </w:r>
      <m:oMath>
        <m:r>
          <m:t> </m:t>
        </m:r>
        <m:r>
          <m:rPr>
            <m:sty m:val="p"/>
          </m:rPr>
          <m:t>−</m:t>
        </m:r>
        <m:r>
          <m:t>4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r>
          <m:rPr>
            <m:sty m:val="p"/>
          </m:rPr>
          <m:t>÷</m:t>
        </m:r>
        <m:r>
          <m:rPr>
            <m:sty m:val="p"/>
          </m:rPr>
          <m:t>−</m:t>
        </m:r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4.12.</w:t>
      </w:r>
      <w:r>
        <w:t xml:space="preserve"> </w:t>
      </w:r>
      <m:oMath>
        <m:r>
          <m:t> </m:t>
        </m:r>
        <m:r>
          <m:t>3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r>
          <m:t>1</m:t>
        </m:r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5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6"/>
    <w:bookmarkStart w:id="28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12/25 by Donald Campbell as part of a University of St Andrews VIP project.</w:t>
      </w:r>
    </w:p>
    <w:p>
      <w:pPr>
        <w:pStyle w:val="BodyText"/>
      </w:pPr>
      <w:hyperlink r:id="rId27">
        <w:r>
          <w:rPr>
            <w:rStyle w:val="Hyperlink"/>
          </w:rPr>
          <w:t xml:space="preserve">This work is licensed under CC BY-NC-SA 4.0.</w:t>
        </w:r>
      </w:hyperlink>
    </w:p>
    <w:bookmarkEnd w:id="28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../answers/as-arithmeticonnumericalfractions.qmd" TargetMode="External" /><Relationship Type="http://schemas.openxmlformats.org/officeDocument/2006/relationships/hyperlink" Id="rId21" Target="../apps/calculators/c-hcflcm.qmd" TargetMode="External" /><Relationship Type="http://schemas.openxmlformats.org/officeDocument/2006/relationships/hyperlink" Id="rId20" Target="../studyguides/arithmeticonnumericalfractions.qmd" TargetMode="External" /><Relationship Type="http://schemas.openxmlformats.org/officeDocument/2006/relationships/hyperlink" Id="rId27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../answers/as-arithmeticonnumericalfractions.qmd" TargetMode="External" /><Relationship Type="http://schemas.openxmlformats.org/officeDocument/2006/relationships/hyperlink" Id="rId21" Target="../apps/calculators/c-hcflcm.qmd" TargetMode="External" /><Relationship Type="http://schemas.openxmlformats.org/officeDocument/2006/relationships/hyperlink" Id="rId20" Target="../studyguides/arithmeticonnumericalfractions.qmd" TargetMode="External" /><Relationship Type="http://schemas.openxmlformats.org/officeDocument/2006/relationships/hyperlink" Id="rId27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Arithmetic on numerical fractions</dc:title>
  <dc:creator>Donald Campbell</dc:creator>
  <cp:keywords/>
  <dcterms:created xsi:type="dcterms:W3CDTF">2026-04-16T12:39:41Z</dcterms:created>
  <dcterms:modified xsi:type="dcterms:W3CDTF">2026-04-16T12:39:41Z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for the study guide on arithmetic on numerical fractions.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