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Discrete uniform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for the discrete uniform distribution.</w:t>
      </w:r>
    </w:p>
    <w:p>
      <w:pPr>
        <w:pStyle w:val="CaptionedFigure"/>
      </w:pPr>
      <w:r>
        <w:drawing>
          <wp:inline>
            <wp:extent cx="4754880" cy="5154367"/>
            <wp:effectExtent b="0" l="0" r="0" t="0"/>
            <wp:docPr descr="An example of the discrete uniform distribution with a= 1 and b = 6." title="" id="21" name="Picture"/>
            <a:graphic>
              <a:graphicData uri="http://schemas.openxmlformats.org/drawingml/2006/picture">
                <pic:pic>
                  <pic:nvPicPr>
                    <pic:cNvPr descr="./FiguresPNG/f-dunif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15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discrete uniform distribution with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 discrete uniform distribution is used when all integer outcomes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the interval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equally likely.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a random variable for integer outcomes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where for</w:t>
      </w:r>
      <w:r>
        <w:t xml:space="preserve"> </w:t>
      </w:r>
      <m:oMath>
        <m:r>
          <m:t>a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b</m:t>
        </m:r>
      </m:oMath>
      <w:r>
        <w:t xml:space="preserve">, and the probability of each outcome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n</m:t>
        </m:r>
      </m:oMath>
      <w:r>
        <w:t xml:space="preserve">, where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Uniform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</w:p>
    <w:p>
      <w:pPr>
        <w:pStyle w:val="BodyText"/>
      </w:pPr>
      <w:r>
        <w:rPr>
          <w:b/>
          <w:bCs/>
        </w:rPr>
        <w:t xml:space="preserve">Parameters:</w:t>
      </w:r>
      <w:r>
        <w:t xml:space="preserve"> </w:t>
      </w:r>
      <w:r>
        <w:t xml:space="preserve">The numbers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 </w:t>
      </w:r>
      <w:r>
        <w:t xml:space="preserve">are integers where</w:t>
      </w:r>
    </w:p>
    <w:p>
      <w:pPr>
        <w:pStyle w:val="Compact"/>
        <w:numPr>
          <w:ilvl w:val="0"/>
          <w:numId w:val="1001"/>
        </w:numPr>
      </w:pPr>
      <m:oMath>
        <m:r>
          <m:t>a</m:t>
        </m:r>
      </m:oMath>
      <w:r>
        <w:t xml:space="preserve"> </w:t>
      </w:r>
      <w:r>
        <w:t xml:space="preserve">is the minimum value of an outcome</w:t>
      </w:r>
    </w:p>
    <w:p>
      <w:pPr>
        <w:pStyle w:val="Compact"/>
        <w:numPr>
          <w:ilvl w:val="0"/>
          <w:numId w:val="1001"/>
        </w:numPr>
      </w:pPr>
      <m:oMath>
        <m:r>
          <m:t>b</m:t>
        </m:r>
      </m:oMath>
      <w:r>
        <w:t xml:space="preserve"> </w:t>
      </w:r>
      <w:r>
        <w:t xml:space="preserve">is the maximum value of an outcome</w:t>
      </w:r>
    </w:p>
    <w:p>
      <w:pPr>
        <w:pStyle w:val="FirstParagraph"/>
      </w:pPr>
      <w:r>
        <w:t xml:space="preserve">There are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outcomes in total, with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t>b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.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n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num>
                <m:den>
                  <m:r>
                    <m:t>12</m:t>
                  </m:r>
                </m:den>
              </m:f>
              <m:r>
                <m:rPr>
                  <m:sty m:val="p"/>
                </m:rPr>
                <m:t>.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PMF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n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{"/>
                  <m:sepChr m:val=""/>
                  <m:endChr m:val=""/>
                  <m:grow/>
                </m:dPr>
                <m:e>
                  <m:m>
                    <m:mPr>
                      <m:baseJc m:val="center"/>
                      <m:plcHide m:val="on"/>
                      <m:mcs>
                        <m:mc>
                          <m:mcPr>
                            <m:mcJc m:val="left"/>
                            <m:count m:val="1"/>
                          </m:mcPr>
                        </m:mc>
                        <m:mc>
                          <m:mcPr>
                            <m:mcJc m:val="left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0</m:t>
                        </m:r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a</m:t>
                        </m:r>
                      </m:e>
                    </m:mr>
                    <m:m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⌊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⌋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1</m:t>
                            </m:r>
                          </m:num>
                          <m:den>
                            <m:r>
                              <m:t>n</m:t>
                            </m:r>
                          </m:den>
                        </m:f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b</m:t>
                        </m:r>
                      </m:e>
                    </m:mr>
                    <m:mr>
                      <m:e>
                        <m:r>
                          <m:t>1</m:t>
                        </m:r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b</m:t>
                        </m:r>
                      </m:e>
                    </m:mr>
                  </m:m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⌊</m:t>
              </m:r>
              <m:r>
                <m:t>x</m:t>
              </m:r>
              <m:r>
                <m:rPr>
                  <m:sty m:val="p"/>
                </m:rPr>
                <m:t>⌋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floor function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You roll a fair six-sided die, where all outcomes (</w:t>
      </w:r>
      <m:oMath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,</m:t>
        </m:r>
        <m:r>
          <m:t>5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</m:oMath>
      <w:r>
        <w:t xml:space="preserve">) are equally likely. This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 It means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is the minimum value and</w:t>
      </w:r>
      <w:r>
        <w:t xml:space="preserve"> </w:t>
      </w:r>
      <m:oMath>
        <m:r>
          <m:t>6</m:t>
        </m:r>
      </m:oMath>
      <w:r>
        <w:t xml:space="preserve"> </w:t>
      </w:r>
      <w:r>
        <w:t xml:space="preserve">is the maximum value, where all discrete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1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6</m:t>
        </m:r>
      </m:oMath>
      <w:r>
        <w:t xml:space="preserve"> </w:t>
      </w:r>
      <w:r>
        <w:t xml:space="preserve">are equally likely.</w:t>
      </w:r>
    </w:p>
    <w:bookmarkStart w:id="26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r>
        <w:t xml:space="preserve">This interactive element appears in</w:t>
      </w:r>
      <w:r>
        <w:t xml:space="preserve"> </w:t>
      </w:r>
      <w:hyperlink r:id="rId23">
        <w:r>
          <w:rPr>
            <w:rStyle w:val="Hyperlink"/>
          </w:rPr>
          <w:t xml:space="preserve">Overview: Probability distributions.</w:t>
        </w:r>
      </w:hyperlink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08/25 by tdhc.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Discrete uniform distribution</dc:title>
  <dc:creator>Michelle Arnetta and Tom Coleman</dc:creator>
  <cp:keywords/>
  <dcterms:created xsi:type="dcterms:W3CDTF">2026-04-16T12:23:05Z</dcterms:created>
  <dcterms:modified xsi:type="dcterms:W3CDTF">2026-04-16T12:23:05Z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for the discrete uniform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